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Хасанского городского поселения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Хасанского муниципального района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Хасан</w:t>
      </w:r>
    </w:p>
    <w:p w:rsidR="00413BD7" w:rsidRPr="00E375EF" w:rsidRDefault="008F2548" w:rsidP="00413BD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</w:t>
      </w:r>
      <w:r w:rsidR="00E375EF" w:rsidRPr="008F2548">
        <w:rPr>
          <w:sz w:val="26"/>
          <w:szCs w:val="26"/>
          <w:u w:val="single"/>
        </w:rPr>
        <w:t>.03</w:t>
      </w:r>
      <w:r w:rsidR="00062AD6" w:rsidRPr="008F2548">
        <w:rPr>
          <w:sz w:val="26"/>
          <w:szCs w:val="26"/>
          <w:u w:val="single"/>
        </w:rPr>
        <w:t>.2017</w:t>
      </w:r>
      <w:r w:rsidR="00413BD7" w:rsidRPr="008F2548">
        <w:rPr>
          <w:sz w:val="26"/>
          <w:szCs w:val="26"/>
          <w:u w:val="single"/>
        </w:rPr>
        <w:t xml:space="preserve"> г.</w:t>
      </w:r>
      <w:r w:rsidR="00413BD7">
        <w:rPr>
          <w:sz w:val="26"/>
          <w:szCs w:val="26"/>
          <w:u w:val="single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  <w:t xml:space="preserve">    </w:t>
      </w:r>
      <w:r w:rsidR="00062AD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37</w:t>
      </w:r>
    </w:p>
    <w:p w:rsidR="00413BD7" w:rsidRDefault="00413BD7" w:rsidP="00413BD7">
      <w:pPr>
        <w:spacing w:line="360" w:lineRule="auto"/>
        <w:rPr>
          <w:sz w:val="26"/>
          <w:szCs w:val="26"/>
          <w:u w:val="single"/>
        </w:rPr>
      </w:pPr>
    </w:p>
    <w:p w:rsidR="00E375EF" w:rsidRPr="00E375EF" w:rsidRDefault="00E375EF" w:rsidP="00E375E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375EF" w:rsidTr="0063486F">
        <w:trPr>
          <w:trHeight w:val="675"/>
        </w:trPr>
        <w:tc>
          <w:tcPr>
            <w:tcW w:w="5353" w:type="dxa"/>
          </w:tcPr>
          <w:p w:rsidR="0063486F" w:rsidRPr="0063486F" w:rsidRDefault="00A12B9A" w:rsidP="00E37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348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разделе</w:t>
            </w:r>
            <w:r w:rsidR="0063486F" w:rsidRPr="0063486F">
              <w:rPr>
                <w:sz w:val="26"/>
                <w:szCs w:val="26"/>
              </w:rPr>
              <w:t xml:space="preserve"> </w:t>
            </w:r>
            <w:r w:rsidR="0063486F">
              <w:rPr>
                <w:sz w:val="26"/>
                <w:szCs w:val="26"/>
              </w:rPr>
              <w:t>земельного участка, предоставленного в аренду Федюшкину Н.М. для ведения крестьянского (фермерского) хозяйства</w:t>
            </w:r>
          </w:p>
          <w:p w:rsidR="00E375EF" w:rsidRDefault="00E375EF" w:rsidP="00E375EF">
            <w:pPr>
              <w:rPr>
                <w:sz w:val="26"/>
                <w:szCs w:val="26"/>
              </w:rPr>
            </w:pPr>
          </w:p>
        </w:tc>
      </w:tr>
    </w:tbl>
    <w:p w:rsidR="00413BD7" w:rsidRDefault="00413BD7" w:rsidP="00413BD7"/>
    <w:p w:rsidR="0063486F" w:rsidRPr="0063486F" w:rsidRDefault="00413BD7" w:rsidP="006348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ab/>
      </w:r>
      <w:proofErr w:type="gramStart"/>
      <w:r w:rsidR="0063486F" w:rsidRPr="0063486F">
        <w:rPr>
          <w:szCs w:val="28"/>
        </w:rPr>
        <w:t>Руководствуясь статьями 11.2, 11.4, 11.9 Земельного кодекса Российской Федерации, п.2 ст.3.3 Федерального закона от 25.10.2001 года №137 – ФЗ «О введении в действие Земельного кодекса Российской Федерации», Федеральным законом от 23.06.2014 года №171-ФЗ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года №131 – ФЗ «Об общих принципах организации местного</w:t>
      </w:r>
      <w:proofErr w:type="gramEnd"/>
      <w:r w:rsidR="0063486F" w:rsidRPr="0063486F">
        <w:rPr>
          <w:szCs w:val="28"/>
        </w:rPr>
        <w:t xml:space="preserve"> самоуправления в Российской Федерации», Уставом </w:t>
      </w:r>
      <w:proofErr w:type="spellStart"/>
      <w:r w:rsidR="0063486F">
        <w:rPr>
          <w:szCs w:val="28"/>
        </w:rPr>
        <w:t>Хасанского</w:t>
      </w:r>
      <w:proofErr w:type="spellEnd"/>
      <w:r w:rsidR="0063486F">
        <w:rPr>
          <w:szCs w:val="28"/>
        </w:rPr>
        <w:t xml:space="preserve"> городского поселения </w:t>
      </w:r>
      <w:r w:rsidR="0063486F" w:rsidRPr="0063486F">
        <w:rPr>
          <w:szCs w:val="28"/>
        </w:rPr>
        <w:t xml:space="preserve"> </w:t>
      </w:r>
      <w:proofErr w:type="spellStart"/>
      <w:r w:rsidR="0063486F" w:rsidRPr="0063486F">
        <w:rPr>
          <w:szCs w:val="28"/>
        </w:rPr>
        <w:t>Хасанского</w:t>
      </w:r>
      <w:proofErr w:type="spellEnd"/>
      <w:r w:rsidR="0063486F" w:rsidRPr="0063486F">
        <w:rPr>
          <w:szCs w:val="28"/>
        </w:rPr>
        <w:t xml:space="preserve"> муниципального района Приморского края, н</w:t>
      </w:r>
      <w:r w:rsidR="0063486F">
        <w:rPr>
          <w:szCs w:val="28"/>
        </w:rPr>
        <w:t>а основании заявления Федюшкина Н.М. от 15.03.2017 г</w:t>
      </w:r>
      <w:r w:rsidR="0063486F" w:rsidRPr="0063486F">
        <w:rPr>
          <w:szCs w:val="28"/>
        </w:rPr>
        <w:t xml:space="preserve"> </w:t>
      </w:r>
    </w:p>
    <w:p w:rsidR="00413BD7" w:rsidRDefault="00413BD7" w:rsidP="0063486F">
      <w:pPr>
        <w:jc w:val="both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3486F" w:rsidRPr="00237D3C" w:rsidRDefault="00237D3C" w:rsidP="00237D3C">
      <w:pPr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_GoBack"/>
      <w:bookmarkEnd w:id="0"/>
      <w:r w:rsidRPr="00237D3C">
        <w:rPr>
          <w:szCs w:val="28"/>
        </w:rPr>
        <w:t xml:space="preserve">   </w:t>
      </w:r>
      <w:r w:rsidR="0063486F" w:rsidRPr="00237D3C">
        <w:rPr>
          <w:szCs w:val="28"/>
        </w:rPr>
        <w:t>Разделить земельный участок площадью 10</w:t>
      </w:r>
      <w:r w:rsidR="00E05FC7" w:rsidRPr="00237D3C">
        <w:rPr>
          <w:szCs w:val="28"/>
        </w:rPr>
        <w:t> </w:t>
      </w:r>
      <w:r w:rsidR="0063486F" w:rsidRPr="00237D3C">
        <w:rPr>
          <w:szCs w:val="28"/>
        </w:rPr>
        <w:t>669</w:t>
      </w:r>
      <w:r w:rsidR="00E05FC7" w:rsidRPr="00237D3C">
        <w:rPr>
          <w:szCs w:val="28"/>
        </w:rPr>
        <w:t xml:space="preserve"> </w:t>
      </w:r>
      <w:r w:rsidR="0063486F" w:rsidRPr="00237D3C">
        <w:rPr>
          <w:szCs w:val="28"/>
        </w:rPr>
        <w:t xml:space="preserve">557 кв. м, </w:t>
      </w:r>
      <w:r w:rsidR="00E05FC7" w:rsidRPr="00237D3C">
        <w:rPr>
          <w:szCs w:val="28"/>
        </w:rPr>
        <w:t>из земель сельскохозяйственного назначения</w:t>
      </w:r>
      <w:r w:rsidR="0063486F" w:rsidRPr="00237D3C">
        <w:rPr>
          <w:szCs w:val="28"/>
        </w:rPr>
        <w:t xml:space="preserve"> с кадас</w:t>
      </w:r>
      <w:r w:rsidR="00E05FC7" w:rsidRPr="00237D3C">
        <w:rPr>
          <w:szCs w:val="28"/>
        </w:rPr>
        <w:t>тровым номером 25:20:040101</w:t>
      </w:r>
      <w:r w:rsidR="001025E7" w:rsidRPr="00237D3C">
        <w:rPr>
          <w:szCs w:val="28"/>
        </w:rPr>
        <w:t>:306</w:t>
      </w:r>
      <w:r w:rsidR="0063486F" w:rsidRPr="00237D3C">
        <w:rPr>
          <w:szCs w:val="28"/>
        </w:rPr>
        <w:t>, местоположение</w:t>
      </w:r>
      <w:r w:rsidR="00E05FC7" w:rsidRPr="00237D3C">
        <w:rPr>
          <w:szCs w:val="28"/>
        </w:rPr>
        <w:t xml:space="preserve"> установлено относительно ориентира, расположенного за пределами участка. Ориентир высота с отметкой 253,4 м. Участок находится примерно в 2220 м. от ориентира по направлению на юго-запад. Почтовый адрес ориентира: Приморский край, </w:t>
      </w:r>
      <w:proofErr w:type="spellStart"/>
      <w:r w:rsidR="00E05FC7" w:rsidRPr="00237D3C">
        <w:rPr>
          <w:szCs w:val="28"/>
        </w:rPr>
        <w:t>Хасанский</w:t>
      </w:r>
      <w:proofErr w:type="spellEnd"/>
      <w:r w:rsidR="00E05FC7" w:rsidRPr="00237D3C">
        <w:rPr>
          <w:szCs w:val="28"/>
        </w:rPr>
        <w:t xml:space="preserve"> район</w:t>
      </w:r>
      <w:r w:rsidR="0063486F" w:rsidRPr="00237D3C">
        <w:rPr>
          <w:szCs w:val="28"/>
        </w:rPr>
        <w:t>, предоставленны</w:t>
      </w:r>
      <w:r w:rsidR="00E05FC7" w:rsidRPr="00237D3C">
        <w:rPr>
          <w:szCs w:val="28"/>
        </w:rPr>
        <w:t>й в аренду Федюшкину Николаю Михайловичу</w:t>
      </w:r>
      <w:r w:rsidR="0063486F" w:rsidRPr="00237D3C">
        <w:rPr>
          <w:szCs w:val="28"/>
        </w:rPr>
        <w:t xml:space="preserve"> для </w:t>
      </w:r>
      <w:r w:rsidR="00E05FC7" w:rsidRPr="00237D3C">
        <w:rPr>
          <w:szCs w:val="28"/>
        </w:rPr>
        <w:t>ведения  крестьянского (фермерского) хозяйства</w:t>
      </w:r>
      <w:r w:rsidR="005109B7" w:rsidRPr="00237D3C">
        <w:rPr>
          <w:szCs w:val="28"/>
        </w:rPr>
        <w:t xml:space="preserve"> по договору №432 аренды земельного участка от 25 июня 2013</w:t>
      </w:r>
      <w:r w:rsidR="0063486F" w:rsidRPr="00237D3C">
        <w:rPr>
          <w:szCs w:val="28"/>
        </w:rPr>
        <w:t xml:space="preserve"> года, на следующие земельные участки из </w:t>
      </w:r>
      <w:r w:rsidR="005109B7" w:rsidRPr="00237D3C">
        <w:rPr>
          <w:szCs w:val="28"/>
        </w:rPr>
        <w:t>земель сельскохозяйственного назначения</w:t>
      </w:r>
      <w:r w:rsidR="0063486F" w:rsidRPr="00237D3C">
        <w:rPr>
          <w:szCs w:val="28"/>
        </w:rPr>
        <w:t>:</w:t>
      </w:r>
    </w:p>
    <w:p w:rsidR="0063486F" w:rsidRPr="0063486F" w:rsidRDefault="0063486F" w:rsidP="00237D3C">
      <w:pPr>
        <w:ind w:firstLine="851"/>
        <w:jc w:val="both"/>
        <w:rPr>
          <w:szCs w:val="28"/>
        </w:rPr>
      </w:pPr>
      <w:r w:rsidRPr="0063486F">
        <w:rPr>
          <w:szCs w:val="28"/>
        </w:rPr>
        <w:tab/>
        <w:t xml:space="preserve">- земельный участок </w:t>
      </w:r>
      <w:r w:rsidR="005109B7">
        <w:rPr>
          <w:szCs w:val="28"/>
        </w:rPr>
        <w:t>площадью 127056</w:t>
      </w:r>
      <w:r w:rsidRPr="0063486F">
        <w:rPr>
          <w:szCs w:val="28"/>
        </w:rPr>
        <w:t xml:space="preserve"> </w:t>
      </w:r>
      <w:proofErr w:type="spellStart"/>
      <w:r w:rsidRPr="0063486F">
        <w:rPr>
          <w:szCs w:val="28"/>
        </w:rPr>
        <w:t>кв.м</w:t>
      </w:r>
      <w:proofErr w:type="spellEnd"/>
      <w:r w:rsidRPr="0063486F">
        <w:rPr>
          <w:szCs w:val="28"/>
        </w:rPr>
        <w:t>., с к</w:t>
      </w:r>
      <w:r w:rsidR="005109B7">
        <w:rPr>
          <w:szCs w:val="28"/>
        </w:rPr>
        <w:t>адастровым номером 25:20:040101:377</w:t>
      </w:r>
      <w:r w:rsidRPr="0063486F">
        <w:rPr>
          <w:szCs w:val="28"/>
        </w:rPr>
        <w:t xml:space="preserve">, </w:t>
      </w:r>
      <w:r w:rsidR="005109B7">
        <w:rPr>
          <w:szCs w:val="28"/>
        </w:rPr>
        <w:t xml:space="preserve">местоположение установлено относительно ориентира, расположенного за пределами участка. Ориентир от высоты 233 м. Участок находится примерно в 660 м от ориентира по направлению на юго-запад. Почтовый адрес ориентира: Приморский край, </w:t>
      </w:r>
      <w:proofErr w:type="spellStart"/>
      <w:r w:rsidR="005109B7">
        <w:rPr>
          <w:szCs w:val="28"/>
        </w:rPr>
        <w:t>Хасанский</w:t>
      </w:r>
      <w:proofErr w:type="spellEnd"/>
      <w:r w:rsidR="005109B7">
        <w:rPr>
          <w:szCs w:val="28"/>
        </w:rPr>
        <w:t xml:space="preserve"> район, примерно в 660 м по направлению на юго-запад от высоты 233 м., для ведения крестьянского (фермерского) хозяйства</w:t>
      </w:r>
      <w:r w:rsidRPr="0063486F">
        <w:rPr>
          <w:szCs w:val="28"/>
        </w:rPr>
        <w:t>;</w:t>
      </w:r>
    </w:p>
    <w:p w:rsidR="00237D3C" w:rsidRPr="00237D3C" w:rsidRDefault="0063486F" w:rsidP="00237D3C">
      <w:pPr>
        <w:ind w:firstLine="426"/>
        <w:jc w:val="both"/>
        <w:rPr>
          <w:szCs w:val="28"/>
        </w:rPr>
      </w:pPr>
      <w:r w:rsidRPr="0063486F">
        <w:rPr>
          <w:szCs w:val="28"/>
        </w:rPr>
        <w:tab/>
        <w:t>- зе</w:t>
      </w:r>
      <w:r w:rsidR="005109B7">
        <w:rPr>
          <w:szCs w:val="28"/>
        </w:rPr>
        <w:t>мельный участок площадью 10</w:t>
      </w:r>
      <w:r w:rsidR="008C145B">
        <w:rPr>
          <w:szCs w:val="28"/>
        </w:rPr>
        <w:t xml:space="preserve"> 542 </w:t>
      </w:r>
      <w:r w:rsidR="005109B7">
        <w:rPr>
          <w:szCs w:val="28"/>
        </w:rPr>
        <w:t>501</w:t>
      </w:r>
      <w:r w:rsidRPr="0063486F">
        <w:rPr>
          <w:szCs w:val="28"/>
        </w:rPr>
        <w:t xml:space="preserve"> </w:t>
      </w:r>
      <w:proofErr w:type="spellStart"/>
      <w:r w:rsidRPr="0063486F">
        <w:rPr>
          <w:szCs w:val="28"/>
        </w:rPr>
        <w:t>кв</w:t>
      </w:r>
      <w:proofErr w:type="gramStart"/>
      <w:r w:rsidRPr="0063486F">
        <w:rPr>
          <w:szCs w:val="28"/>
        </w:rPr>
        <w:t>.м</w:t>
      </w:r>
      <w:proofErr w:type="spellEnd"/>
      <w:proofErr w:type="gramEnd"/>
      <w:r w:rsidRPr="0063486F">
        <w:rPr>
          <w:szCs w:val="28"/>
        </w:rPr>
        <w:t>, с кадас</w:t>
      </w:r>
      <w:r w:rsidR="005109B7">
        <w:rPr>
          <w:szCs w:val="28"/>
        </w:rPr>
        <w:t>тровым номером 25:20:040101:306</w:t>
      </w:r>
      <w:r w:rsidRPr="0063486F">
        <w:rPr>
          <w:szCs w:val="28"/>
        </w:rPr>
        <w:t>, местоположение которого установлено</w:t>
      </w:r>
      <w:r w:rsidR="005109B7">
        <w:rPr>
          <w:szCs w:val="28"/>
        </w:rPr>
        <w:t xml:space="preserve"> относительно ориентира, расположенного за пределами участка</w:t>
      </w:r>
      <w:r w:rsidR="008C145B">
        <w:rPr>
          <w:szCs w:val="28"/>
        </w:rPr>
        <w:t xml:space="preserve">. Ориентир высота с отметкой 253,4 м. Участок находится примерно в 2220 м. от ориентира по направлению на юго-запад. Почтовый </w:t>
      </w:r>
      <w:r w:rsidR="008C145B">
        <w:rPr>
          <w:szCs w:val="28"/>
        </w:rPr>
        <w:lastRenderedPageBreak/>
        <w:t xml:space="preserve">адрес ориентира: Приморский край, </w:t>
      </w:r>
      <w:proofErr w:type="spellStart"/>
      <w:r w:rsidR="008C145B">
        <w:rPr>
          <w:szCs w:val="28"/>
        </w:rPr>
        <w:t>Хасанский</w:t>
      </w:r>
      <w:proofErr w:type="spellEnd"/>
      <w:r w:rsidR="008C145B">
        <w:rPr>
          <w:szCs w:val="28"/>
        </w:rPr>
        <w:t xml:space="preserve"> район</w:t>
      </w:r>
      <w:r w:rsidRPr="0063486F">
        <w:rPr>
          <w:szCs w:val="28"/>
        </w:rPr>
        <w:t xml:space="preserve">, для </w:t>
      </w:r>
      <w:r w:rsidR="008C145B">
        <w:rPr>
          <w:szCs w:val="28"/>
        </w:rPr>
        <w:t>ведения крестьянского (фермерского) хозяйства</w:t>
      </w:r>
      <w:r w:rsidRPr="0063486F">
        <w:rPr>
          <w:szCs w:val="28"/>
        </w:rPr>
        <w:t xml:space="preserve">.  </w:t>
      </w:r>
    </w:p>
    <w:p w:rsidR="0063486F" w:rsidRPr="00237D3C" w:rsidRDefault="00237D3C" w:rsidP="00237D3C">
      <w:pPr>
        <w:ind w:firstLine="426"/>
        <w:jc w:val="both"/>
        <w:rPr>
          <w:szCs w:val="28"/>
        </w:rPr>
      </w:pPr>
      <w:r>
        <w:rPr>
          <w:szCs w:val="28"/>
        </w:rPr>
        <w:t xml:space="preserve">       </w:t>
      </w:r>
      <w:r w:rsidRPr="00237D3C">
        <w:rPr>
          <w:szCs w:val="28"/>
        </w:rPr>
        <w:t>2</w:t>
      </w:r>
      <w:r>
        <w:rPr>
          <w:szCs w:val="28"/>
        </w:rPr>
        <w:t xml:space="preserve">. Считать предоставленным в аренду Федюшкину Николаю Михайловичу земельный участок </w:t>
      </w:r>
      <w:r w:rsidR="0063486F" w:rsidRPr="0063486F">
        <w:rPr>
          <w:szCs w:val="28"/>
        </w:rPr>
        <w:t xml:space="preserve"> </w:t>
      </w:r>
      <w:r>
        <w:rPr>
          <w:szCs w:val="28"/>
        </w:rPr>
        <w:t>площадью 10 542 501</w:t>
      </w:r>
      <w:r w:rsidRPr="0063486F">
        <w:rPr>
          <w:szCs w:val="28"/>
        </w:rPr>
        <w:t xml:space="preserve"> </w:t>
      </w:r>
      <w:proofErr w:type="spellStart"/>
      <w:r w:rsidRPr="0063486F">
        <w:rPr>
          <w:szCs w:val="28"/>
        </w:rPr>
        <w:t>кв</w:t>
      </w:r>
      <w:proofErr w:type="gramStart"/>
      <w:r w:rsidRPr="0063486F">
        <w:rPr>
          <w:szCs w:val="28"/>
        </w:rPr>
        <w:t>.м</w:t>
      </w:r>
      <w:proofErr w:type="spellEnd"/>
      <w:proofErr w:type="gramEnd"/>
      <w:r w:rsidRPr="0063486F">
        <w:rPr>
          <w:szCs w:val="28"/>
        </w:rPr>
        <w:t>, с кадас</w:t>
      </w:r>
      <w:r>
        <w:rPr>
          <w:szCs w:val="28"/>
        </w:rPr>
        <w:t>тровым номером 25:20:040101:306</w:t>
      </w:r>
      <w:r w:rsidRPr="0063486F">
        <w:rPr>
          <w:szCs w:val="28"/>
        </w:rPr>
        <w:t>, местоположение которого установлено</w:t>
      </w:r>
      <w:r>
        <w:rPr>
          <w:szCs w:val="28"/>
        </w:rPr>
        <w:t xml:space="preserve"> относительно ориентира, расположенного за пределами участка. Ориентир высота с отметкой 253,4 м. Участок находится примерно в 2220 м. от ориентира по направлению на юго-запад. Почтовый адрес ориентира: Приморский край, </w:t>
      </w:r>
      <w:proofErr w:type="spellStart"/>
      <w:r>
        <w:rPr>
          <w:szCs w:val="28"/>
        </w:rPr>
        <w:t>Хасанский</w:t>
      </w:r>
      <w:proofErr w:type="spellEnd"/>
      <w:r>
        <w:rPr>
          <w:szCs w:val="28"/>
        </w:rPr>
        <w:t xml:space="preserve"> район</w:t>
      </w:r>
      <w:r w:rsidRPr="0063486F">
        <w:rPr>
          <w:szCs w:val="28"/>
        </w:rPr>
        <w:t xml:space="preserve">, для </w:t>
      </w:r>
      <w:r>
        <w:rPr>
          <w:szCs w:val="28"/>
        </w:rPr>
        <w:t>ведения крестьянского (фермерского) хозяйства</w:t>
      </w:r>
      <w:r w:rsidRPr="0063486F">
        <w:rPr>
          <w:szCs w:val="28"/>
        </w:rPr>
        <w:t xml:space="preserve">.  </w:t>
      </w:r>
      <w:r w:rsidR="0063486F" w:rsidRPr="0063486F">
        <w:rPr>
          <w:sz w:val="28"/>
          <w:szCs w:val="28"/>
        </w:rPr>
        <w:t xml:space="preserve"> </w:t>
      </w:r>
    </w:p>
    <w:p w:rsidR="0063486F" w:rsidRPr="0063486F" w:rsidRDefault="00237D3C" w:rsidP="00237D3C">
      <w:pPr>
        <w:tabs>
          <w:tab w:val="left" w:pos="851"/>
        </w:tabs>
        <w:ind w:firstLine="426"/>
        <w:jc w:val="both"/>
        <w:rPr>
          <w:color w:val="000000"/>
        </w:rPr>
      </w:pPr>
      <w:r>
        <w:rPr>
          <w:color w:val="000000"/>
        </w:rPr>
        <w:tab/>
        <w:t>3</w:t>
      </w:r>
      <w:r w:rsidR="008C145B">
        <w:rPr>
          <w:color w:val="000000"/>
        </w:rPr>
        <w:t>.</w:t>
      </w:r>
      <w:r w:rsidR="008C145B">
        <w:rPr>
          <w:color w:val="000000"/>
        </w:rPr>
        <w:tab/>
        <w:t>Старшему</w:t>
      </w:r>
      <w:r w:rsidR="0063486F" w:rsidRPr="0063486F">
        <w:rPr>
          <w:color w:val="000000"/>
        </w:rPr>
        <w:t xml:space="preserve"> специ</w:t>
      </w:r>
      <w:r w:rsidR="008C145B">
        <w:rPr>
          <w:color w:val="000000"/>
        </w:rPr>
        <w:t xml:space="preserve">алисту администрации </w:t>
      </w:r>
      <w:proofErr w:type="spellStart"/>
      <w:r w:rsidR="008C145B">
        <w:rPr>
          <w:color w:val="000000"/>
        </w:rPr>
        <w:t>Хасанского</w:t>
      </w:r>
      <w:proofErr w:type="spellEnd"/>
      <w:r w:rsidR="0063486F" w:rsidRPr="0063486F">
        <w:rPr>
          <w:color w:val="000000"/>
        </w:rPr>
        <w:t xml:space="preserve"> городского поселения подготовить</w:t>
      </w:r>
      <w:r w:rsidR="003C31E9">
        <w:rPr>
          <w:color w:val="000000"/>
        </w:rPr>
        <w:t xml:space="preserve"> соглашение к договору № 432 </w:t>
      </w:r>
      <w:r w:rsidR="0063486F" w:rsidRPr="0063486F">
        <w:rPr>
          <w:color w:val="000000"/>
        </w:rPr>
        <w:t xml:space="preserve"> аренды земельного участка</w:t>
      </w:r>
      <w:r w:rsidR="003C31E9">
        <w:rPr>
          <w:color w:val="000000"/>
        </w:rPr>
        <w:t xml:space="preserve"> от 25 июня 2013 г</w:t>
      </w:r>
      <w:r w:rsidR="0063486F" w:rsidRPr="0063486F">
        <w:rPr>
          <w:color w:val="000000"/>
        </w:rPr>
        <w:t xml:space="preserve"> с кадас</w:t>
      </w:r>
      <w:r w:rsidR="008F2548">
        <w:rPr>
          <w:color w:val="000000"/>
        </w:rPr>
        <w:t>тровым номером 25:20:040101:306.</w:t>
      </w:r>
      <w:r w:rsidR="0063486F" w:rsidRPr="0063486F">
        <w:rPr>
          <w:color w:val="000000"/>
        </w:rPr>
        <w:t>.</w:t>
      </w:r>
    </w:p>
    <w:p w:rsidR="0063486F" w:rsidRPr="0063486F" w:rsidRDefault="00237D3C" w:rsidP="00237D3C">
      <w:pPr>
        <w:tabs>
          <w:tab w:val="left" w:pos="851"/>
        </w:tabs>
        <w:ind w:firstLine="426"/>
        <w:jc w:val="both"/>
        <w:rPr>
          <w:color w:val="000000"/>
        </w:rPr>
      </w:pPr>
      <w:r>
        <w:rPr>
          <w:color w:val="000000"/>
        </w:rPr>
        <w:tab/>
        <w:t>4</w:t>
      </w:r>
      <w:r w:rsidR="0063486F" w:rsidRPr="0063486F">
        <w:rPr>
          <w:color w:val="000000"/>
        </w:rPr>
        <w:t>.</w:t>
      </w:r>
      <w:r w:rsidR="0063486F" w:rsidRPr="0063486F">
        <w:rPr>
          <w:color w:val="000000"/>
        </w:rPr>
        <w:tab/>
      </w:r>
      <w:r w:rsidR="0063486F" w:rsidRPr="0063486F">
        <w:rPr>
          <w:shd w:val="clear" w:color="auto" w:fill="FFFFFF"/>
        </w:rPr>
        <w:t xml:space="preserve">Обеспечить опубликование настоящего постановления </w:t>
      </w:r>
      <w:r w:rsidR="008F2548">
        <w:rPr>
          <w:shd w:val="clear" w:color="auto" w:fill="FFFFFF"/>
        </w:rPr>
        <w:t xml:space="preserve">на официальном сайте </w:t>
      </w:r>
      <w:proofErr w:type="spellStart"/>
      <w:r w:rsidR="008F2548">
        <w:rPr>
          <w:shd w:val="clear" w:color="auto" w:fill="FFFFFF"/>
        </w:rPr>
        <w:t>Хасанского</w:t>
      </w:r>
      <w:proofErr w:type="spellEnd"/>
      <w:r w:rsidR="008F2548">
        <w:rPr>
          <w:shd w:val="clear" w:color="auto" w:fill="FFFFFF"/>
        </w:rPr>
        <w:t xml:space="preserve"> </w:t>
      </w:r>
      <w:r w:rsidR="0063486F" w:rsidRPr="0063486F">
        <w:rPr>
          <w:shd w:val="clear" w:color="auto" w:fill="FFFFFF"/>
        </w:rPr>
        <w:t xml:space="preserve"> городское поселение» в сети интернет</w:t>
      </w:r>
      <w:r w:rsidR="0063486F" w:rsidRPr="0063486F">
        <w:t>.</w:t>
      </w:r>
    </w:p>
    <w:p w:rsidR="0063486F" w:rsidRPr="00237D3C" w:rsidRDefault="00237D3C" w:rsidP="00237D3C">
      <w:pPr>
        <w:pStyle w:val="a4"/>
        <w:ind w:left="426"/>
        <w:jc w:val="both"/>
        <w:rPr>
          <w:szCs w:val="28"/>
        </w:rPr>
      </w:pPr>
      <w:r>
        <w:rPr>
          <w:szCs w:val="28"/>
        </w:rPr>
        <w:t xml:space="preserve">       5.   </w:t>
      </w:r>
      <w:r w:rsidRPr="00237D3C">
        <w:rPr>
          <w:szCs w:val="28"/>
        </w:rPr>
        <w:t xml:space="preserve">   </w:t>
      </w:r>
      <w:r w:rsidR="0063486F" w:rsidRPr="00237D3C">
        <w:rPr>
          <w:szCs w:val="28"/>
        </w:rPr>
        <w:t>Настоящее постановление вступает в силу с момента его подписания.</w:t>
      </w:r>
    </w:p>
    <w:p w:rsidR="0063486F" w:rsidRDefault="00237D3C" w:rsidP="00237D3C">
      <w:pPr>
        <w:ind w:left="360" w:firstLine="426"/>
        <w:jc w:val="both"/>
        <w:rPr>
          <w:szCs w:val="28"/>
        </w:rPr>
      </w:pPr>
      <w:r>
        <w:rPr>
          <w:szCs w:val="28"/>
        </w:rPr>
        <w:t xml:space="preserve"> 6.      </w:t>
      </w:r>
      <w:proofErr w:type="gramStart"/>
      <w:r w:rsidR="0063486F" w:rsidRPr="0063486F">
        <w:rPr>
          <w:szCs w:val="28"/>
        </w:rPr>
        <w:t>Контроль за</w:t>
      </w:r>
      <w:proofErr w:type="gramEnd"/>
      <w:r w:rsidR="0063486F" w:rsidRPr="0063486F">
        <w:rPr>
          <w:szCs w:val="28"/>
        </w:rPr>
        <w:t xml:space="preserve"> исполнением настоящего постановления оставляю за собой.</w:t>
      </w:r>
    </w:p>
    <w:p w:rsidR="008F2548" w:rsidRDefault="008F2548" w:rsidP="00237D3C">
      <w:pPr>
        <w:ind w:firstLine="426"/>
        <w:jc w:val="both"/>
        <w:rPr>
          <w:szCs w:val="28"/>
        </w:rPr>
      </w:pPr>
    </w:p>
    <w:p w:rsidR="008F2548" w:rsidRPr="0063486F" w:rsidRDefault="008F2548" w:rsidP="008F2548">
      <w:pPr>
        <w:jc w:val="both"/>
        <w:rPr>
          <w:szCs w:val="28"/>
        </w:rPr>
      </w:pPr>
    </w:p>
    <w:p w:rsidR="00413BD7" w:rsidRDefault="00413BD7" w:rsidP="0063486F">
      <w:pPr>
        <w:jc w:val="both"/>
        <w:rPr>
          <w:sz w:val="26"/>
          <w:szCs w:val="26"/>
        </w:rPr>
      </w:pPr>
    </w:p>
    <w:p w:rsidR="00413BD7" w:rsidRDefault="0095230F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413BD7">
        <w:rPr>
          <w:sz w:val="26"/>
          <w:szCs w:val="26"/>
        </w:rPr>
        <w:t xml:space="preserve">  </w:t>
      </w:r>
      <w:proofErr w:type="spellStart"/>
      <w:r w:rsidR="00413BD7">
        <w:rPr>
          <w:sz w:val="26"/>
          <w:szCs w:val="26"/>
        </w:rPr>
        <w:t>Хасанского</w:t>
      </w:r>
      <w:proofErr w:type="spellEnd"/>
      <w:r w:rsidR="00413BD7">
        <w:rPr>
          <w:sz w:val="26"/>
          <w:szCs w:val="26"/>
        </w:rPr>
        <w:t xml:space="preserve"> </w:t>
      </w:r>
      <w:proofErr w:type="gramStart"/>
      <w:r w:rsidR="00413BD7">
        <w:rPr>
          <w:sz w:val="26"/>
          <w:szCs w:val="26"/>
        </w:rPr>
        <w:t>городского</w:t>
      </w:r>
      <w:proofErr w:type="gramEnd"/>
      <w:r w:rsidR="00413BD7">
        <w:rPr>
          <w:sz w:val="26"/>
          <w:szCs w:val="26"/>
        </w:rPr>
        <w:t xml:space="preserve"> </w:t>
      </w:r>
    </w:p>
    <w:p w:rsidR="00413BD7" w:rsidRDefault="0095230F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3BD7">
        <w:rPr>
          <w:sz w:val="26"/>
          <w:szCs w:val="26"/>
        </w:rPr>
        <w:t>поселения</w:t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D310A3">
        <w:rPr>
          <w:sz w:val="26"/>
          <w:szCs w:val="26"/>
        </w:rPr>
        <w:tab/>
      </w:r>
      <w:r w:rsidR="00D310A3">
        <w:rPr>
          <w:sz w:val="26"/>
          <w:szCs w:val="26"/>
        </w:rPr>
        <w:tab/>
      </w:r>
      <w:r w:rsidR="00D310A3">
        <w:rPr>
          <w:sz w:val="26"/>
          <w:szCs w:val="26"/>
        </w:rPr>
        <w:tab/>
      </w:r>
      <w:r w:rsidR="00D310A3">
        <w:rPr>
          <w:sz w:val="26"/>
          <w:szCs w:val="26"/>
        </w:rPr>
        <w:tab/>
      </w:r>
      <w:r w:rsidR="00062AD6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И.В. Степанов</w:t>
      </w:r>
    </w:p>
    <w:p w:rsidR="0095230F" w:rsidRDefault="0095230F" w:rsidP="00413BD7">
      <w:pPr>
        <w:jc w:val="both"/>
        <w:rPr>
          <w:sz w:val="26"/>
          <w:szCs w:val="26"/>
        </w:rPr>
      </w:pPr>
    </w:p>
    <w:p w:rsidR="0095230F" w:rsidRDefault="0095230F" w:rsidP="00413BD7">
      <w:pPr>
        <w:jc w:val="both"/>
        <w:rPr>
          <w:sz w:val="26"/>
          <w:szCs w:val="26"/>
        </w:rPr>
      </w:pPr>
    </w:p>
    <w:p w:rsidR="0095230F" w:rsidRDefault="0095230F" w:rsidP="00413BD7">
      <w:pPr>
        <w:jc w:val="both"/>
        <w:rPr>
          <w:sz w:val="26"/>
          <w:szCs w:val="26"/>
        </w:rPr>
      </w:pPr>
    </w:p>
    <w:sectPr w:rsidR="0095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F90"/>
    <w:multiLevelType w:val="hybridMultilevel"/>
    <w:tmpl w:val="807EDFBC"/>
    <w:lvl w:ilvl="0" w:tplc="D4CA0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F31EF"/>
    <w:multiLevelType w:val="hybridMultilevel"/>
    <w:tmpl w:val="5E16E68C"/>
    <w:lvl w:ilvl="0" w:tplc="5BAADA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3C15"/>
    <w:multiLevelType w:val="hybridMultilevel"/>
    <w:tmpl w:val="ADA05AC4"/>
    <w:lvl w:ilvl="0" w:tplc="0CB004D4">
      <w:start w:val="5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D2939F9"/>
    <w:multiLevelType w:val="hybridMultilevel"/>
    <w:tmpl w:val="078E234A"/>
    <w:lvl w:ilvl="0" w:tplc="6F046BDA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23AD5"/>
    <w:multiLevelType w:val="hybridMultilevel"/>
    <w:tmpl w:val="915C04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74062"/>
    <w:multiLevelType w:val="hybridMultilevel"/>
    <w:tmpl w:val="BA1A0F7A"/>
    <w:lvl w:ilvl="0" w:tplc="DCE85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D"/>
    <w:rsid w:val="00036AFD"/>
    <w:rsid w:val="00062AD6"/>
    <w:rsid w:val="001025E7"/>
    <w:rsid w:val="001C4CE1"/>
    <w:rsid w:val="00237D3C"/>
    <w:rsid w:val="00374BA8"/>
    <w:rsid w:val="003C31E9"/>
    <w:rsid w:val="00413BD7"/>
    <w:rsid w:val="005109B7"/>
    <w:rsid w:val="0063486F"/>
    <w:rsid w:val="0072582E"/>
    <w:rsid w:val="0073372F"/>
    <w:rsid w:val="008C145B"/>
    <w:rsid w:val="008F2548"/>
    <w:rsid w:val="0095230F"/>
    <w:rsid w:val="009F2E94"/>
    <w:rsid w:val="00A12B9A"/>
    <w:rsid w:val="00C358F9"/>
    <w:rsid w:val="00D310A3"/>
    <w:rsid w:val="00E05FC7"/>
    <w:rsid w:val="00E3086D"/>
    <w:rsid w:val="00E375EF"/>
    <w:rsid w:val="00E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14</cp:revision>
  <cp:lastPrinted>2017-01-11T04:53:00Z</cp:lastPrinted>
  <dcterms:created xsi:type="dcterms:W3CDTF">2015-01-23T00:02:00Z</dcterms:created>
  <dcterms:modified xsi:type="dcterms:W3CDTF">2017-03-24T01:21:00Z</dcterms:modified>
</cp:coreProperties>
</file>