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6" w:rsidRPr="00222A9C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22A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</w:t>
      </w:r>
    </w:p>
    <w:p w:rsidR="005A0226" w:rsidRPr="00222A9C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22A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ХАСАНСКОГО ГОРОДСКОГО ПОСЕЛЕНИЯ</w:t>
      </w:r>
    </w:p>
    <w:p w:rsidR="005A0226" w:rsidRPr="00222A9C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22A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ХАСАНСКОГО МУНИЦИПАЛЬНОГО РАЙОНА</w:t>
      </w:r>
    </w:p>
    <w:p w:rsidR="005A0226" w:rsidRPr="00222A9C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22A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ПРИМОРСКОГО КРАЯ</w:t>
      </w:r>
    </w:p>
    <w:p w:rsidR="005A0226" w:rsidRPr="00222A9C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5A0226" w:rsidRPr="00222A9C" w:rsidRDefault="005A0226" w:rsidP="00D3294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22A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</w:t>
      </w:r>
    </w:p>
    <w:p w:rsidR="005A0226" w:rsidRPr="00222A9C" w:rsidRDefault="005A0226" w:rsidP="005A02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22A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пгт. Хасан</w:t>
      </w:r>
    </w:p>
    <w:p w:rsidR="005A0226" w:rsidRPr="00222A9C" w:rsidRDefault="005A0226" w:rsidP="005A0226">
      <w:pPr>
        <w:rPr>
          <w:color w:val="000000" w:themeColor="text1"/>
          <w:sz w:val="26"/>
          <w:szCs w:val="26"/>
        </w:rPr>
      </w:pPr>
    </w:p>
    <w:p w:rsidR="005A0226" w:rsidRPr="00222A9C" w:rsidRDefault="008B03B7" w:rsidP="00222A9C">
      <w:pPr>
        <w:ind w:firstLine="0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1</w:t>
      </w:r>
      <w:r w:rsidR="00654F0D">
        <w:rPr>
          <w:color w:val="000000" w:themeColor="text1"/>
          <w:sz w:val="24"/>
          <w:szCs w:val="24"/>
          <w:u w:val="single"/>
        </w:rPr>
        <w:t>9</w:t>
      </w:r>
      <w:r w:rsidR="00834927" w:rsidRPr="00222A9C">
        <w:rPr>
          <w:color w:val="000000" w:themeColor="text1"/>
          <w:sz w:val="24"/>
          <w:szCs w:val="24"/>
          <w:u w:val="single"/>
        </w:rPr>
        <w:t>.</w:t>
      </w:r>
      <w:r>
        <w:rPr>
          <w:color w:val="000000" w:themeColor="text1"/>
          <w:sz w:val="24"/>
          <w:szCs w:val="24"/>
          <w:u w:val="single"/>
        </w:rPr>
        <w:t>05</w:t>
      </w:r>
      <w:r w:rsidR="00834927" w:rsidRPr="00222A9C">
        <w:rPr>
          <w:color w:val="000000" w:themeColor="text1"/>
          <w:sz w:val="24"/>
          <w:szCs w:val="24"/>
          <w:u w:val="single"/>
        </w:rPr>
        <w:t>.</w:t>
      </w:r>
      <w:r w:rsidR="005A0226" w:rsidRPr="00222A9C">
        <w:rPr>
          <w:color w:val="000000" w:themeColor="text1"/>
          <w:sz w:val="24"/>
          <w:szCs w:val="24"/>
          <w:u w:val="single"/>
        </w:rPr>
        <w:t>201</w:t>
      </w:r>
      <w:r>
        <w:rPr>
          <w:color w:val="000000" w:themeColor="text1"/>
          <w:sz w:val="24"/>
          <w:szCs w:val="24"/>
          <w:u w:val="single"/>
        </w:rPr>
        <w:t>7</w:t>
      </w:r>
      <w:r w:rsidR="005A0226" w:rsidRPr="00222A9C">
        <w:rPr>
          <w:color w:val="000000" w:themeColor="text1"/>
          <w:sz w:val="24"/>
          <w:szCs w:val="24"/>
          <w:u w:val="single"/>
        </w:rPr>
        <w:t xml:space="preserve"> год</w:t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222A9C" w:rsidRPr="00222A9C">
        <w:rPr>
          <w:color w:val="000000" w:themeColor="text1"/>
          <w:sz w:val="24"/>
          <w:szCs w:val="24"/>
        </w:rPr>
        <w:tab/>
      </w:r>
      <w:r w:rsidR="00D5603C" w:rsidRPr="00222A9C">
        <w:rPr>
          <w:color w:val="000000" w:themeColor="text1"/>
          <w:sz w:val="24"/>
          <w:szCs w:val="24"/>
        </w:rPr>
        <w:t>№</w:t>
      </w:r>
      <w:r w:rsidR="00D32940" w:rsidRPr="008A12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89</w:t>
      </w:r>
    </w:p>
    <w:p w:rsidR="000B7C59" w:rsidRPr="00222A9C" w:rsidRDefault="000B7C59" w:rsidP="00D5603C">
      <w:pPr>
        <w:tabs>
          <w:tab w:val="left" w:pos="5448"/>
        </w:tabs>
        <w:ind w:firstLine="708"/>
        <w:rPr>
          <w:bCs/>
          <w:color w:val="000000" w:themeColor="text1"/>
          <w:sz w:val="24"/>
          <w:szCs w:val="24"/>
        </w:rPr>
      </w:pPr>
    </w:p>
    <w:p w:rsidR="00D5603C" w:rsidRPr="00222A9C" w:rsidRDefault="00D5603C" w:rsidP="00D5603C">
      <w:pPr>
        <w:ind w:right="2835" w:firstLine="0"/>
        <w:rPr>
          <w:bCs/>
          <w:color w:val="000000" w:themeColor="text1"/>
          <w:sz w:val="24"/>
          <w:szCs w:val="24"/>
        </w:rPr>
      </w:pPr>
      <w:r w:rsidRPr="00222A9C">
        <w:rPr>
          <w:bCs/>
          <w:color w:val="000000" w:themeColor="text1"/>
          <w:sz w:val="24"/>
          <w:szCs w:val="24"/>
        </w:rPr>
        <w:t xml:space="preserve">Об отчете об исполнении бюджета </w:t>
      </w:r>
    </w:p>
    <w:p w:rsidR="00D5603C" w:rsidRPr="00222A9C" w:rsidRDefault="00D5603C" w:rsidP="00D5603C">
      <w:pPr>
        <w:ind w:right="2835" w:firstLine="0"/>
        <w:rPr>
          <w:bCs/>
          <w:color w:val="000000" w:themeColor="text1"/>
          <w:sz w:val="24"/>
          <w:szCs w:val="24"/>
        </w:rPr>
      </w:pPr>
      <w:r w:rsidRPr="00222A9C">
        <w:rPr>
          <w:bCs/>
          <w:color w:val="000000" w:themeColor="text1"/>
          <w:sz w:val="24"/>
          <w:szCs w:val="24"/>
        </w:rPr>
        <w:t>Хасанского городского поселения</w:t>
      </w:r>
    </w:p>
    <w:p w:rsidR="00D5603C" w:rsidRPr="00222A9C" w:rsidRDefault="00D5603C" w:rsidP="00D5603C">
      <w:pPr>
        <w:ind w:right="2835" w:firstLine="0"/>
        <w:rPr>
          <w:bCs/>
          <w:color w:val="000000" w:themeColor="text1"/>
          <w:sz w:val="24"/>
          <w:szCs w:val="24"/>
        </w:rPr>
      </w:pPr>
      <w:r w:rsidRPr="00222A9C">
        <w:rPr>
          <w:bCs/>
          <w:color w:val="000000" w:themeColor="text1"/>
          <w:sz w:val="24"/>
          <w:szCs w:val="24"/>
        </w:rPr>
        <w:t xml:space="preserve">за </w:t>
      </w:r>
      <w:r w:rsidR="008B03B7">
        <w:rPr>
          <w:bCs/>
          <w:color w:val="000000"/>
          <w:sz w:val="24"/>
          <w:szCs w:val="24"/>
          <w:lang w:val="en-US"/>
        </w:rPr>
        <w:t>I</w:t>
      </w:r>
      <w:r w:rsidR="008B03B7">
        <w:rPr>
          <w:bCs/>
          <w:color w:val="000000"/>
          <w:sz w:val="24"/>
          <w:szCs w:val="24"/>
        </w:rPr>
        <w:t xml:space="preserve"> квартал</w:t>
      </w:r>
      <w:r w:rsidRPr="00222A9C">
        <w:rPr>
          <w:bCs/>
          <w:color w:val="000000" w:themeColor="text1"/>
          <w:sz w:val="24"/>
          <w:szCs w:val="24"/>
        </w:rPr>
        <w:t xml:space="preserve"> 201</w:t>
      </w:r>
      <w:r w:rsidR="008B03B7">
        <w:rPr>
          <w:bCs/>
          <w:color w:val="000000" w:themeColor="text1"/>
          <w:sz w:val="24"/>
          <w:szCs w:val="24"/>
        </w:rPr>
        <w:t>7</w:t>
      </w:r>
      <w:r w:rsidRPr="00222A9C">
        <w:rPr>
          <w:bCs/>
          <w:color w:val="000000" w:themeColor="text1"/>
          <w:sz w:val="24"/>
          <w:szCs w:val="24"/>
        </w:rPr>
        <w:t xml:space="preserve"> года</w:t>
      </w:r>
    </w:p>
    <w:p w:rsidR="003963E5" w:rsidRPr="00222A9C" w:rsidRDefault="003963E5" w:rsidP="00D5603C">
      <w:pPr>
        <w:tabs>
          <w:tab w:val="left" w:pos="5448"/>
        </w:tabs>
        <w:ind w:right="2829" w:firstLine="0"/>
        <w:rPr>
          <w:bCs/>
          <w:color w:val="000000" w:themeColor="text1"/>
          <w:sz w:val="24"/>
          <w:szCs w:val="24"/>
        </w:rPr>
      </w:pPr>
    </w:p>
    <w:p w:rsidR="000B7C59" w:rsidRPr="00222A9C" w:rsidRDefault="000B7C59" w:rsidP="000B7C59">
      <w:pPr>
        <w:tabs>
          <w:tab w:val="left" w:pos="5448"/>
        </w:tabs>
        <w:ind w:firstLine="0"/>
        <w:rPr>
          <w:bCs/>
          <w:color w:val="000000" w:themeColor="text1"/>
          <w:sz w:val="24"/>
          <w:szCs w:val="24"/>
        </w:rPr>
      </w:pPr>
    </w:p>
    <w:p w:rsidR="00D5603C" w:rsidRPr="00222A9C" w:rsidRDefault="00D5603C" w:rsidP="00D5603C">
      <w:pPr>
        <w:ind w:firstLine="709"/>
        <w:rPr>
          <w:color w:val="000000" w:themeColor="text1"/>
          <w:sz w:val="24"/>
          <w:szCs w:val="24"/>
        </w:rPr>
      </w:pPr>
      <w:r w:rsidRPr="00222A9C">
        <w:rPr>
          <w:color w:val="000000" w:themeColor="text1"/>
          <w:sz w:val="24"/>
          <w:szCs w:val="24"/>
        </w:rPr>
        <w:t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</w:t>
      </w:r>
      <w:r w:rsidR="00D32940" w:rsidRPr="00222A9C">
        <w:rPr>
          <w:color w:val="000000" w:themeColor="text1"/>
          <w:sz w:val="24"/>
          <w:szCs w:val="24"/>
        </w:rPr>
        <w:t>авления в Российской Федерации»</w:t>
      </w:r>
      <w:r w:rsidR="00CF1C01" w:rsidRPr="00222A9C">
        <w:rPr>
          <w:color w:val="000000" w:themeColor="text1"/>
          <w:sz w:val="24"/>
          <w:szCs w:val="24"/>
        </w:rPr>
        <w:t>,</w:t>
      </w:r>
      <w:r w:rsidRPr="00222A9C">
        <w:rPr>
          <w:color w:val="000000" w:themeColor="text1"/>
          <w:sz w:val="24"/>
          <w:szCs w:val="24"/>
        </w:rPr>
        <w:t xml:space="preserve"> Уставом Хасанского городского поселения, Нормативным правовым актом от 24 июля 2013 № 12-НПА «О бюджетном устройстве и бюджетном процессе в Хасанском городском поселении»</w:t>
      </w:r>
    </w:p>
    <w:p w:rsidR="000B7C59" w:rsidRPr="00222A9C" w:rsidRDefault="000B7C59" w:rsidP="00D5603C">
      <w:pPr>
        <w:ind w:firstLine="709"/>
        <w:rPr>
          <w:b/>
          <w:color w:val="000000" w:themeColor="text1"/>
          <w:sz w:val="24"/>
          <w:szCs w:val="24"/>
        </w:rPr>
      </w:pPr>
    </w:p>
    <w:p w:rsidR="003963E5" w:rsidRPr="00222A9C" w:rsidRDefault="003963E5" w:rsidP="00D5603C">
      <w:pPr>
        <w:ind w:firstLine="709"/>
        <w:rPr>
          <w:b/>
          <w:color w:val="000000" w:themeColor="text1"/>
          <w:sz w:val="24"/>
          <w:szCs w:val="24"/>
        </w:rPr>
      </w:pPr>
    </w:p>
    <w:p w:rsidR="000B7C59" w:rsidRPr="00222A9C" w:rsidRDefault="000B7C59" w:rsidP="00D5603C">
      <w:pPr>
        <w:ind w:firstLine="709"/>
        <w:rPr>
          <w:b/>
          <w:color w:val="000000" w:themeColor="text1"/>
          <w:sz w:val="24"/>
          <w:szCs w:val="24"/>
        </w:rPr>
      </w:pPr>
      <w:r w:rsidRPr="00222A9C">
        <w:rPr>
          <w:b/>
          <w:color w:val="000000" w:themeColor="text1"/>
          <w:sz w:val="24"/>
          <w:szCs w:val="24"/>
        </w:rPr>
        <w:t>ПОСТАНОВЛЯЮ:</w:t>
      </w:r>
    </w:p>
    <w:p w:rsidR="000B7C59" w:rsidRPr="00222A9C" w:rsidRDefault="000B7C59" w:rsidP="00D5603C">
      <w:pPr>
        <w:ind w:firstLine="709"/>
        <w:rPr>
          <w:color w:val="000000" w:themeColor="text1"/>
          <w:sz w:val="24"/>
          <w:szCs w:val="24"/>
        </w:rPr>
      </w:pPr>
    </w:p>
    <w:p w:rsidR="000B7C59" w:rsidRPr="00222A9C" w:rsidRDefault="000B7C59" w:rsidP="00D5603C">
      <w:pPr>
        <w:ind w:firstLine="709"/>
        <w:rPr>
          <w:color w:val="000000" w:themeColor="text1"/>
          <w:sz w:val="24"/>
          <w:szCs w:val="24"/>
        </w:rPr>
      </w:pPr>
      <w:r w:rsidRPr="00222A9C">
        <w:rPr>
          <w:color w:val="000000" w:themeColor="text1"/>
          <w:sz w:val="24"/>
          <w:szCs w:val="24"/>
        </w:rPr>
        <w:t xml:space="preserve">1. Утвердить отчет </w:t>
      </w:r>
      <w:r w:rsidR="00D5603C" w:rsidRPr="00222A9C">
        <w:rPr>
          <w:color w:val="000000" w:themeColor="text1"/>
          <w:sz w:val="24"/>
          <w:szCs w:val="24"/>
        </w:rPr>
        <w:t>о</w:t>
      </w:r>
      <w:r w:rsidRPr="00222A9C">
        <w:rPr>
          <w:color w:val="000000" w:themeColor="text1"/>
          <w:sz w:val="24"/>
          <w:szCs w:val="24"/>
        </w:rPr>
        <w:t xml:space="preserve">б исполнении бюджета </w:t>
      </w:r>
      <w:r w:rsidR="003963E5" w:rsidRPr="00222A9C">
        <w:rPr>
          <w:color w:val="000000" w:themeColor="text1"/>
          <w:sz w:val="24"/>
          <w:szCs w:val="24"/>
        </w:rPr>
        <w:t xml:space="preserve">Хасанского городского </w:t>
      </w:r>
      <w:r w:rsidRPr="00222A9C">
        <w:rPr>
          <w:color w:val="000000" w:themeColor="text1"/>
          <w:sz w:val="24"/>
          <w:szCs w:val="24"/>
        </w:rPr>
        <w:t xml:space="preserve">поселения за </w:t>
      </w:r>
      <w:r w:rsidR="008B03B7">
        <w:rPr>
          <w:bCs/>
          <w:color w:val="000000"/>
          <w:sz w:val="24"/>
          <w:szCs w:val="24"/>
          <w:lang w:val="en-US"/>
        </w:rPr>
        <w:t>I</w:t>
      </w:r>
      <w:r w:rsidR="008B03B7">
        <w:rPr>
          <w:bCs/>
          <w:color w:val="000000"/>
          <w:sz w:val="24"/>
          <w:szCs w:val="24"/>
        </w:rPr>
        <w:t xml:space="preserve"> квартал</w:t>
      </w:r>
      <w:r w:rsidR="008B03B7" w:rsidRPr="00222A9C">
        <w:rPr>
          <w:bCs/>
          <w:color w:val="000000" w:themeColor="text1"/>
          <w:sz w:val="24"/>
          <w:szCs w:val="24"/>
        </w:rPr>
        <w:t xml:space="preserve"> 201</w:t>
      </w:r>
      <w:r w:rsidR="008B03B7">
        <w:rPr>
          <w:bCs/>
          <w:color w:val="000000" w:themeColor="text1"/>
          <w:sz w:val="24"/>
          <w:szCs w:val="24"/>
        </w:rPr>
        <w:t xml:space="preserve">7 </w:t>
      </w:r>
      <w:r w:rsidR="00A10B4E" w:rsidRPr="00222A9C">
        <w:rPr>
          <w:bCs/>
          <w:color w:val="000000" w:themeColor="text1"/>
          <w:sz w:val="24"/>
          <w:szCs w:val="24"/>
        </w:rPr>
        <w:t>года</w:t>
      </w:r>
      <w:r w:rsidRPr="00222A9C">
        <w:rPr>
          <w:color w:val="000000" w:themeColor="text1"/>
          <w:sz w:val="24"/>
          <w:szCs w:val="24"/>
        </w:rPr>
        <w:t xml:space="preserve"> по доходам в сумме </w:t>
      </w:r>
      <w:r w:rsidR="00A10B4E" w:rsidRPr="00222A9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B03B7">
        <w:rPr>
          <w:b/>
          <w:bCs/>
          <w:color w:val="000000" w:themeColor="text1"/>
          <w:sz w:val="24"/>
          <w:szCs w:val="24"/>
          <w:lang w:eastAsia="ru-RU"/>
        </w:rPr>
        <w:t>1 086 348,79</w:t>
      </w:r>
      <w:r w:rsidR="00134312" w:rsidRPr="00222A9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22A9C">
        <w:rPr>
          <w:color w:val="000000" w:themeColor="text1"/>
          <w:sz w:val="24"/>
          <w:szCs w:val="24"/>
        </w:rPr>
        <w:t xml:space="preserve">руб., по расходам в сумме </w:t>
      </w:r>
      <w:r w:rsidR="008B03B7">
        <w:rPr>
          <w:b/>
          <w:bCs/>
          <w:color w:val="000000" w:themeColor="text1"/>
          <w:sz w:val="24"/>
          <w:szCs w:val="24"/>
        </w:rPr>
        <w:t>646 475,86</w:t>
      </w:r>
      <w:r w:rsidR="00134312" w:rsidRPr="00222A9C">
        <w:rPr>
          <w:b/>
          <w:bCs/>
          <w:color w:val="000000" w:themeColor="text1"/>
          <w:sz w:val="24"/>
          <w:szCs w:val="24"/>
        </w:rPr>
        <w:t xml:space="preserve"> </w:t>
      </w:r>
      <w:r w:rsidRPr="00222A9C">
        <w:rPr>
          <w:color w:val="000000" w:themeColor="text1"/>
          <w:sz w:val="24"/>
          <w:szCs w:val="24"/>
        </w:rPr>
        <w:t>руб.</w:t>
      </w:r>
      <w:r w:rsidR="0048761A" w:rsidRPr="00222A9C">
        <w:rPr>
          <w:color w:val="000000" w:themeColor="text1"/>
          <w:sz w:val="24"/>
          <w:szCs w:val="24"/>
        </w:rPr>
        <w:t xml:space="preserve"> </w:t>
      </w:r>
      <w:r w:rsidRPr="00222A9C">
        <w:rPr>
          <w:color w:val="000000" w:themeColor="text1"/>
          <w:sz w:val="24"/>
          <w:szCs w:val="24"/>
        </w:rPr>
        <w:t>(</w:t>
      </w:r>
      <w:r w:rsidR="00D5603C" w:rsidRPr="00222A9C">
        <w:rPr>
          <w:color w:val="000000" w:themeColor="text1"/>
          <w:sz w:val="24"/>
          <w:szCs w:val="24"/>
        </w:rPr>
        <w:t>прилагается</w:t>
      </w:r>
      <w:r w:rsidRPr="00222A9C">
        <w:rPr>
          <w:color w:val="000000" w:themeColor="text1"/>
          <w:sz w:val="24"/>
          <w:szCs w:val="24"/>
        </w:rPr>
        <w:t>)</w:t>
      </w:r>
    </w:p>
    <w:p w:rsidR="00CF1C01" w:rsidRPr="00222A9C" w:rsidRDefault="00CF1C01" w:rsidP="00D5603C">
      <w:pPr>
        <w:ind w:firstLine="709"/>
        <w:rPr>
          <w:color w:val="000000" w:themeColor="text1"/>
          <w:sz w:val="24"/>
          <w:szCs w:val="24"/>
        </w:rPr>
      </w:pPr>
    </w:p>
    <w:p w:rsidR="000B7C59" w:rsidRPr="00222A9C" w:rsidRDefault="00D32940" w:rsidP="00D5603C">
      <w:pPr>
        <w:ind w:firstLine="709"/>
        <w:rPr>
          <w:color w:val="000000" w:themeColor="text1"/>
          <w:sz w:val="24"/>
          <w:szCs w:val="24"/>
        </w:rPr>
      </w:pPr>
      <w:r w:rsidRPr="00222A9C">
        <w:rPr>
          <w:color w:val="000000" w:themeColor="text1"/>
          <w:sz w:val="24"/>
          <w:szCs w:val="24"/>
        </w:rPr>
        <w:t>2</w:t>
      </w:r>
      <w:r w:rsidR="000B7C59" w:rsidRPr="00222A9C">
        <w:rPr>
          <w:color w:val="000000" w:themeColor="text1"/>
          <w:sz w:val="24"/>
          <w:szCs w:val="24"/>
        </w:rPr>
        <w:t xml:space="preserve">. </w:t>
      </w:r>
      <w:r w:rsidR="008B03B7">
        <w:rPr>
          <w:color w:val="000000" w:themeColor="text1"/>
          <w:sz w:val="24"/>
          <w:szCs w:val="24"/>
        </w:rPr>
        <w:t>Ведущему</w:t>
      </w:r>
      <w:r w:rsidR="000B7C59" w:rsidRPr="00222A9C">
        <w:rPr>
          <w:color w:val="000000" w:themeColor="text1"/>
          <w:sz w:val="24"/>
          <w:szCs w:val="24"/>
        </w:rPr>
        <w:t xml:space="preserve"> специалисту 2 разряда</w:t>
      </w:r>
      <w:r w:rsidR="00134312" w:rsidRPr="00222A9C">
        <w:rPr>
          <w:color w:val="000000" w:themeColor="text1"/>
          <w:sz w:val="24"/>
          <w:szCs w:val="24"/>
        </w:rPr>
        <w:t xml:space="preserve"> </w:t>
      </w:r>
      <w:r w:rsidR="000B7C59" w:rsidRPr="00222A9C">
        <w:rPr>
          <w:color w:val="000000" w:themeColor="text1"/>
          <w:sz w:val="24"/>
          <w:szCs w:val="24"/>
        </w:rPr>
        <w:t xml:space="preserve">– главному бухгалтеру администрации </w:t>
      </w:r>
      <w:r w:rsidR="003963E5" w:rsidRPr="00222A9C">
        <w:rPr>
          <w:color w:val="000000" w:themeColor="text1"/>
          <w:sz w:val="24"/>
          <w:szCs w:val="24"/>
        </w:rPr>
        <w:t xml:space="preserve">Хасанского городского </w:t>
      </w:r>
      <w:r w:rsidR="000B7C59" w:rsidRPr="00222A9C">
        <w:rPr>
          <w:color w:val="000000" w:themeColor="text1"/>
          <w:sz w:val="24"/>
          <w:szCs w:val="24"/>
        </w:rPr>
        <w:t xml:space="preserve">поселения направить отчет об исполнении бюджета </w:t>
      </w:r>
      <w:r w:rsidR="003963E5" w:rsidRPr="00222A9C">
        <w:rPr>
          <w:color w:val="000000" w:themeColor="text1"/>
          <w:sz w:val="24"/>
          <w:szCs w:val="24"/>
        </w:rPr>
        <w:t xml:space="preserve">Хасанского городского </w:t>
      </w:r>
      <w:r w:rsidR="000B7C59" w:rsidRPr="00222A9C">
        <w:rPr>
          <w:color w:val="000000" w:themeColor="text1"/>
          <w:sz w:val="24"/>
          <w:szCs w:val="24"/>
        </w:rPr>
        <w:t xml:space="preserve">поселения за </w:t>
      </w:r>
      <w:r w:rsidR="008B03B7">
        <w:rPr>
          <w:bCs/>
          <w:color w:val="000000"/>
          <w:sz w:val="24"/>
          <w:szCs w:val="24"/>
          <w:lang w:val="en-US"/>
        </w:rPr>
        <w:t>I</w:t>
      </w:r>
      <w:r w:rsidR="008B03B7">
        <w:rPr>
          <w:bCs/>
          <w:color w:val="000000"/>
          <w:sz w:val="24"/>
          <w:szCs w:val="24"/>
        </w:rPr>
        <w:t xml:space="preserve"> квартал</w:t>
      </w:r>
      <w:r w:rsidR="008B03B7" w:rsidRPr="00222A9C">
        <w:rPr>
          <w:bCs/>
          <w:color w:val="000000" w:themeColor="text1"/>
          <w:sz w:val="24"/>
          <w:szCs w:val="24"/>
        </w:rPr>
        <w:t xml:space="preserve"> 201</w:t>
      </w:r>
      <w:r w:rsidR="008B03B7">
        <w:rPr>
          <w:bCs/>
          <w:color w:val="000000" w:themeColor="text1"/>
          <w:sz w:val="24"/>
          <w:szCs w:val="24"/>
        </w:rPr>
        <w:t>7</w:t>
      </w:r>
      <w:r w:rsidR="00A10B4E" w:rsidRPr="00222A9C">
        <w:rPr>
          <w:bCs/>
          <w:color w:val="000000" w:themeColor="text1"/>
          <w:sz w:val="24"/>
          <w:szCs w:val="24"/>
        </w:rPr>
        <w:t xml:space="preserve"> года</w:t>
      </w:r>
      <w:r w:rsidR="000B7C59" w:rsidRPr="00222A9C">
        <w:rPr>
          <w:color w:val="000000" w:themeColor="text1"/>
          <w:sz w:val="24"/>
          <w:szCs w:val="24"/>
        </w:rPr>
        <w:t xml:space="preserve"> в Муниципальный комитет </w:t>
      </w:r>
      <w:r w:rsidR="003963E5" w:rsidRPr="00222A9C">
        <w:rPr>
          <w:color w:val="000000" w:themeColor="text1"/>
          <w:sz w:val="24"/>
          <w:szCs w:val="24"/>
        </w:rPr>
        <w:t xml:space="preserve">Хасанского городского </w:t>
      </w:r>
      <w:r w:rsidR="000B7C59" w:rsidRPr="00222A9C">
        <w:rPr>
          <w:color w:val="000000" w:themeColor="text1"/>
          <w:sz w:val="24"/>
          <w:szCs w:val="24"/>
        </w:rPr>
        <w:t>поселения в течение двух</w:t>
      </w:r>
      <w:r w:rsidR="008B03B7">
        <w:rPr>
          <w:color w:val="000000" w:themeColor="text1"/>
          <w:sz w:val="24"/>
          <w:szCs w:val="24"/>
        </w:rPr>
        <w:t xml:space="preserve"> рабочих</w:t>
      </w:r>
      <w:r w:rsidR="000B7C59" w:rsidRPr="00222A9C">
        <w:rPr>
          <w:color w:val="000000" w:themeColor="text1"/>
          <w:sz w:val="24"/>
          <w:szCs w:val="24"/>
        </w:rPr>
        <w:t xml:space="preserve"> дней со дня вступления в силу настоящего постановления.</w:t>
      </w:r>
    </w:p>
    <w:p w:rsidR="00D5603C" w:rsidRPr="00222A9C" w:rsidRDefault="00D5603C" w:rsidP="00D5603C">
      <w:pPr>
        <w:ind w:firstLine="709"/>
        <w:rPr>
          <w:color w:val="000000" w:themeColor="text1"/>
          <w:sz w:val="24"/>
          <w:szCs w:val="24"/>
        </w:rPr>
      </w:pPr>
    </w:p>
    <w:p w:rsidR="000B7C59" w:rsidRPr="00222A9C" w:rsidRDefault="00D32940" w:rsidP="00D5603C">
      <w:pPr>
        <w:ind w:firstLine="709"/>
        <w:rPr>
          <w:color w:val="000000" w:themeColor="text1"/>
          <w:sz w:val="24"/>
          <w:szCs w:val="24"/>
        </w:rPr>
      </w:pPr>
      <w:r w:rsidRPr="00222A9C">
        <w:rPr>
          <w:color w:val="000000" w:themeColor="text1"/>
          <w:sz w:val="24"/>
          <w:szCs w:val="24"/>
        </w:rPr>
        <w:t>3</w:t>
      </w:r>
      <w:r w:rsidR="000B7C59" w:rsidRPr="00222A9C">
        <w:rPr>
          <w:color w:val="000000" w:themeColor="text1"/>
          <w:sz w:val="24"/>
          <w:szCs w:val="24"/>
        </w:rPr>
        <w:t xml:space="preserve">. </w:t>
      </w:r>
      <w:r w:rsidR="008B03B7">
        <w:rPr>
          <w:color w:val="000000" w:themeColor="text1"/>
          <w:sz w:val="24"/>
          <w:szCs w:val="24"/>
        </w:rPr>
        <w:t>Ведущему</w:t>
      </w:r>
      <w:r w:rsidR="00134312" w:rsidRPr="00222A9C">
        <w:rPr>
          <w:color w:val="000000" w:themeColor="text1"/>
          <w:sz w:val="24"/>
          <w:szCs w:val="24"/>
        </w:rPr>
        <w:t xml:space="preserve"> специалисту 2 разряда – </w:t>
      </w:r>
      <w:r w:rsidR="00280899" w:rsidRPr="00222A9C">
        <w:rPr>
          <w:color w:val="000000" w:themeColor="text1"/>
          <w:sz w:val="24"/>
          <w:szCs w:val="24"/>
        </w:rPr>
        <w:t xml:space="preserve">главному бухгалтеру администрации Хасанского городского поселения </w:t>
      </w:r>
      <w:r w:rsidR="000B7C59" w:rsidRPr="00222A9C">
        <w:rPr>
          <w:color w:val="000000" w:themeColor="text1"/>
          <w:sz w:val="24"/>
          <w:szCs w:val="24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="00280899" w:rsidRPr="00222A9C">
        <w:rPr>
          <w:color w:val="000000" w:themeColor="text1"/>
          <w:sz w:val="24"/>
          <w:szCs w:val="24"/>
        </w:rPr>
        <w:t xml:space="preserve">Хасанского городского </w:t>
      </w:r>
      <w:r w:rsidR="000B7C59" w:rsidRPr="00222A9C">
        <w:rPr>
          <w:color w:val="000000" w:themeColor="text1"/>
          <w:sz w:val="24"/>
          <w:szCs w:val="24"/>
        </w:rPr>
        <w:t>поселения.</w:t>
      </w:r>
    </w:p>
    <w:p w:rsidR="00D5603C" w:rsidRPr="00222A9C" w:rsidRDefault="00D5603C" w:rsidP="00D5603C">
      <w:pPr>
        <w:ind w:firstLine="709"/>
        <w:rPr>
          <w:color w:val="000000" w:themeColor="text1"/>
          <w:sz w:val="24"/>
          <w:szCs w:val="24"/>
        </w:rPr>
      </w:pPr>
    </w:p>
    <w:p w:rsidR="000B7C59" w:rsidRPr="00222A9C" w:rsidRDefault="00D32940" w:rsidP="00D5603C">
      <w:pPr>
        <w:ind w:firstLine="709"/>
        <w:rPr>
          <w:color w:val="000000" w:themeColor="text1"/>
          <w:sz w:val="24"/>
          <w:szCs w:val="24"/>
        </w:rPr>
      </w:pPr>
      <w:r w:rsidRPr="00222A9C">
        <w:rPr>
          <w:color w:val="000000" w:themeColor="text1"/>
          <w:sz w:val="24"/>
          <w:szCs w:val="24"/>
        </w:rPr>
        <w:t>4</w:t>
      </w:r>
      <w:r w:rsidR="000B7C59" w:rsidRPr="00222A9C">
        <w:rPr>
          <w:color w:val="000000" w:themeColor="text1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D5603C" w:rsidRPr="00222A9C" w:rsidRDefault="00D5603C" w:rsidP="00D5603C">
      <w:pPr>
        <w:ind w:firstLine="709"/>
        <w:rPr>
          <w:color w:val="000000" w:themeColor="text1"/>
          <w:sz w:val="24"/>
          <w:szCs w:val="24"/>
        </w:rPr>
      </w:pPr>
    </w:p>
    <w:p w:rsidR="000B7C59" w:rsidRPr="00222A9C" w:rsidRDefault="00D32940" w:rsidP="00D5603C">
      <w:pPr>
        <w:ind w:firstLine="709"/>
        <w:rPr>
          <w:color w:val="000000" w:themeColor="text1"/>
          <w:sz w:val="24"/>
          <w:szCs w:val="24"/>
        </w:rPr>
      </w:pPr>
      <w:r w:rsidRPr="00222A9C">
        <w:rPr>
          <w:color w:val="000000" w:themeColor="text1"/>
          <w:sz w:val="24"/>
          <w:szCs w:val="24"/>
        </w:rPr>
        <w:t>5</w:t>
      </w:r>
      <w:r w:rsidR="000B7C59" w:rsidRPr="00222A9C">
        <w:rPr>
          <w:color w:val="000000" w:themeColor="text1"/>
          <w:sz w:val="24"/>
          <w:szCs w:val="24"/>
        </w:rPr>
        <w:t xml:space="preserve">. Контроль за исполнением настоящего постановления возложить на </w:t>
      </w:r>
      <w:r w:rsidR="008B03B7">
        <w:rPr>
          <w:color w:val="000000" w:themeColor="text1"/>
          <w:sz w:val="24"/>
          <w:szCs w:val="24"/>
        </w:rPr>
        <w:t>ведущего</w:t>
      </w:r>
      <w:r w:rsidR="000B7C59" w:rsidRPr="00222A9C">
        <w:rPr>
          <w:color w:val="000000" w:themeColor="text1"/>
          <w:sz w:val="24"/>
          <w:szCs w:val="24"/>
        </w:rPr>
        <w:t xml:space="preserve"> специалиста 2 разряда</w:t>
      </w:r>
      <w:r w:rsidR="00134312" w:rsidRPr="00222A9C">
        <w:rPr>
          <w:color w:val="000000" w:themeColor="text1"/>
          <w:sz w:val="24"/>
          <w:szCs w:val="24"/>
        </w:rPr>
        <w:t xml:space="preserve"> – главного </w:t>
      </w:r>
      <w:r w:rsidR="00D5603C" w:rsidRPr="00222A9C">
        <w:rPr>
          <w:color w:val="000000" w:themeColor="text1"/>
          <w:sz w:val="24"/>
          <w:szCs w:val="24"/>
        </w:rPr>
        <w:t>бухгалтера.</w:t>
      </w:r>
    </w:p>
    <w:p w:rsidR="000B7C59" w:rsidRPr="00222A9C" w:rsidRDefault="000B7C59" w:rsidP="000B7C59">
      <w:pPr>
        <w:rPr>
          <w:color w:val="000000" w:themeColor="text1"/>
          <w:sz w:val="24"/>
          <w:szCs w:val="24"/>
        </w:rPr>
      </w:pPr>
    </w:p>
    <w:p w:rsidR="00280899" w:rsidRPr="00222A9C" w:rsidRDefault="00280899" w:rsidP="00280899">
      <w:pPr>
        <w:rPr>
          <w:color w:val="000000" w:themeColor="text1"/>
          <w:sz w:val="24"/>
          <w:szCs w:val="24"/>
        </w:rPr>
      </w:pPr>
    </w:p>
    <w:p w:rsidR="00280899" w:rsidRPr="00222A9C" w:rsidRDefault="00D32940" w:rsidP="00280899">
      <w:pPr>
        <w:tabs>
          <w:tab w:val="left" w:pos="4536"/>
        </w:tabs>
        <w:ind w:firstLine="0"/>
        <w:rPr>
          <w:color w:val="000000" w:themeColor="text1"/>
          <w:sz w:val="24"/>
          <w:szCs w:val="24"/>
        </w:rPr>
      </w:pPr>
      <w:r w:rsidRPr="00222A9C">
        <w:rPr>
          <w:color w:val="000000" w:themeColor="text1"/>
          <w:sz w:val="24"/>
          <w:szCs w:val="24"/>
        </w:rPr>
        <w:t>Г</w:t>
      </w:r>
      <w:r w:rsidR="00280899" w:rsidRPr="00222A9C">
        <w:rPr>
          <w:color w:val="000000" w:themeColor="text1"/>
          <w:sz w:val="24"/>
          <w:szCs w:val="24"/>
        </w:rPr>
        <w:t>лав</w:t>
      </w:r>
      <w:r w:rsidRPr="00222A9C">
        <w:rPr>
          <w:color w:val="000000" w:themeColor="text1"/>
          <w:sz w:val="24"/>
          <w:szCs w:val="24"/>
        </w:rPr>
        <w:t>а</w:t>
      </w:r>
      <w:r w:rsidR="00280899" w:rsidRPr="00222A9C">
        <w:rPr>
          <w:color w:val="000000" w:themeColor="text1"/>
          <w:sz w:val="24"/>
          <w:szCs w:val="24"/>
        </w:rPr>
        <w:t xml:space="preserve"> Хасанского </w:t>
      </w:r>
    </w:p>
    <w:p w:rsidR="002C34FF" w:rsidRPr="00222A9C" w:rsidRDefault="00280899" w:rsidP="00AA221E">
      <w:pPr>
        <w:ind w:firstLine="0"/>
        <w:rPr>
          <w:color w:val="000000" w:themeColor="text1"/>
          <w:sz w:val="18"/>
          <w:szCs w:val="18"/>
          <w:lang w:eastAsia="ru-RU"/>
        </w:rPr>
        <w:sectPr w:rsidR="002C34FF" w:rsidRPr="00222A9C" w:rsidSect="0048761A">
          <w:pgSz w:w="11907" w:h="16840" w:code="9"/>
          <w:pgMar w:top="426" w:right="851" w:bottom="709" w:left="1701" w:header="737" w:footer="1985" w:gutter="0"/>
          <w:cols w:space="708"/>
          <w:docGrid w:linePitch="360"/>
        </w:sectPr>
      </w:pPr>
      <w:r w:rsidRPr="00222A9C">
        <w:rPr>
          <w:color w:val="000000" w:themeColor="text1"/>
          <w:sz w:val="24"/>
          <w:szCs w:val="24"/>
        </w:rPr>
        <w:t xml:space="preserve">городского поселения </w:t>
      </w:r>
      <w:r w:rsidRPr="00222A9C">
        <w:rPr>
          <w:color w:val="000000" w:themeColor="text1"/>
          <w:sz w:val="24"/>
          <w:szCs w:val="24"/>
        </w:rPr>
        <w:tab/>
      </w:r>
      <w:bookmarkStart w:id="0" w:name="_Toc370156102"/>
      <w:r w:rsidR="00D32940" w:rsidRPr="00222A9C">
        <w:rPr>
          <w:color w:val="000000" w:themeColor="text1"/>
          <w:sz w:val="24"/>
          <w:szCs w:val="24"/>
        </w:rPr>
        <w:tab/>
      </w:r>
      <w:r w:rsidR="00D32940" w:rsidRPr="00222A9C">
        <w:rPr>
          <w:color w:val="000000" w:themeColor="text1"/>
          <w:sz w:val="24"/>
          <w:szCs w:val="24"/>
        </w:rPr>
        <w:tab/>
      </w:r>
      <w:r w:rsidR="00D32940" w:rsidRPr="00222A9C">
        <w:rPr>
          <w:color w:val="000000" w:themeColor="text1"/>
          <w:sz w:val="24"/>
          <w:szCs w:val="24"/>
        </w:rPr>
        <w:tab/>
      </w:r>
      <w:r w:rsidR="00D32940" w:rsidRPr="00222A9C">
        <w:rPr>
          <w:color w:val="000000" w:themeColor="text1"/>
          <w:sz w:val="24"/>
          <w:szCs w:val="24"/>
        </w:rPr>
        <w:tab/>
      </w:r>
      <w:r w:rsidR="00D32940" w:rsidRPr="00222A9C">
        <w:rPr>
          <w:color w:val="000000" w:themeColor="text1"/>
          <w:sz w:val="24"/>
          <w:szCs w:val="24"/>
        </w:rPr>
        <w:tab/>
      </w:r>
      <w:r w:rsidR="00D32940" w:rsidRPr="00222A9C">
        <w:rPr>
          <w:color w:val="000000" w:themeColor="text1"/>
          <w:sz w:val="24"/>
          <w:szCs w:val="24"/>
        </w:rPr>
        <w:tab/>
      </w:r>
      <w:r w:rsidR="00D32940" w:rsidRPr="00222A9C">
        <w:rPr>
          <w:color w:val="000000" w:themeColor="text1"/>
          <w:sz w:val="24"/>
          <w:szCs w:val="24"/>
        </w:rPr>
        <w:tab/>
        <w:t>И.В.Степанов</w:t>
      </w:r>
    </w:p>
    <w:p w:rsidR="000B7C59" w:rsidRPr="00222A9C" w:rsidRDefault="000B7C59" w:rsidP="000B7C59">
      <w:pPr>
        <w:pStyle w:val="3"/>
        <w:pageBreakBefore/>
        <w:spacing w:before="0"/>
        <w:ind w:left="6050"/>
        <w:jc w:val="left"/>
        <w:rPr>
          <w:color w:val="000000" w:themeColor="text1"/>
          <w:sz w:val="18"/>
          <w:szCs w:val="18"/>
          <w:lang w:eastAsia="ru-RU"/>
        </w:rPr>
      </w:pPr>
      <w:r w:rsidRPr="00222A9C">
        <w:rPr>
          <w:color w:val="000000" w:themeColor="text1"/>
          <w:sz w:val="18"/>
          <w:szCs w:val="18"/>
          <w:lang w:eastAsia="ru-RU"/>
        </w:rPr>
        <w:lastRenderedPageBreak/>
        <w:t>Приложение №1</w:t>
      </w:r>
      <w:r w:rsidRPr="00222A9C">
        <w:rPr>
          <w:color w:val="000000" w:themeColor="text1"/>
          <w:sz w:val="18"/>
          <w:szCs w:val="18"/>
          <w:lang w:eastAsia="ru-RU"/>
        </w:rPr>
        <w:br/>
        <w:t xml:space="preserve"> к постановлению Администрации </w:t>
      </w:r>
      <w:r w:rsidR="0024231F" w:rsidRPr="00222A9C">
        <w:rPr>
          <w:color w:val="000000" w:themeColor="text1"/>
          <w:sz w:val="18"/>
          <w:szCs w:val="18"/>
          <w:lang w:eastAsia="ru-RU"/>
        </w:rPr>
        <w:t>Хасанского городского</w:t>
      </w:r>
      <w:r w:rsidR="0069351D" w:rsidRPr="00222A9C">
        <w:rPr>
          <w:color w:val="000000" w:themeColor="text1"/>
          <w:sz w:val="18"/>
          <w:szCs w:val="18"/>
          <w:lang w:eastAsia="ru-RU"/>
        </w:rPr>
        <w:t xml:space="preserve"> поселения №</w:t>
      </w:r>
      <w:r w:rsidR="00134312" w:rsidRPr="00222A9C">
        <w:rPr>
          <w:color w:val="000000" w:themeColor="text1"/>
          <w:sz w:val="18"/>
          <w:szCs w:val="18"/>
          <w:lang w:eastAsia="ru-RU"/>
        </w:rPr>
        <w:t xml:space="preserve"> </w:t>
      </w:r>
      <w:r w:rsidR="008B03B7">
        <w:rPr>
          <w:color w:val="000000" w:themeColor="text1"/>
          <w:sz w:val="18"/>
          <w:szCs w:val="18"/>
          <w:u w:val="single"/>
          <w:lang w:eastAsia="ru-RU"/>
        </w:rPr>
        <w:t>89</w:t>
      </w:r>
      <w:r w:rsidR="001F0699" w:rsidRPr="00222A9C">
        <w:rPr>
          <w:color w:val="000000" w:themeColor="text1"/>
          <w:sz w:val="18"/>
          <w:szCs w:val="18"/>
          <w:lang w:eastAsia="ru-RU"/>
        </w:rPr>
        <w:t xml:space="preserve"> </w:t>
      </w:r>
      <w:r w:rsidRPr="00222A9C">
        <w:rPr>
          <w:color w:val="000000" w:themeColor="text1"/>
          <w:sz w:val="18"/>
          <w:szCs w:val="18"/>
          <w:lang w:eastAsia="ru-RU"/>
        </w:rPr>
        <w:t>от "</w:t>
      </w:r>
      <w:r w:rsidR="008B03B7" w:rsidRPr="008B03B7">
        <w:rPr>
          <w:color w:val="000000" w:themeColor="text1"/>
          <w:sz w:val="18"/>
          <w:szCs w:val="18"/>
          <w:u w:val="single"/>
          <w:lang w:eastAsia="ru-RU"/>
        </w:rPr>
        <w:t>1</w:t>
      </w:r>
      <w:r w:rsidR="00654F0D">
        <w:rPr>
          <w:color w:val="000000" w:themeColor="text1"/>
          <w:sz w:val="18"/>
          <w:szCs w:val="18"/>
          <w:u w:val="single"/>
          <w:lang w:eastAsia="ru-RU"/>
        </w:rPr>
        <w:t>9</w:t>
      </w:r>
      <w:r w:rsidRPr="00222A9C">
        <w:rPr>
          <w:color w:val="000000" w:themeColor="text1"/>
          <w:sz w:val="18"/>
          <w:szCs w:val="18"/>
          <w:lang w:eastAsia="ru-RU"/>
        </w:rPr>
        <w:t>"</w:t>
      </w:r>
      <w:r w:rsidR="00134312" w:rsidRPr="00222A9C">
        <w:rPr>
          <w:color w:val="000000" w:themeColor="text1"/>
          <w:sz w:val="18"/>
          <w:szCs w:val="18"/>
          <w:lang w:eastAsia="ru-RU"/>
        </w:rPr>
        <w:t xml:space="preserve"> </w:t>
      </w:r>
      <w:r w:rsidR="008B03B7" w:rsidRPr="008B03B7">
        <w:rPr>
          <w:color w:val="000000" w:themeColor="text1"/>
          <w:sz w:val="18"/>
          <w:szCs w:val="18"/>
          <w:u w:val="single"/>
          <w:lang w:eastAsia="ru-RU"/>
        </w:rPr>
        <w:t>мая</w:t>
      </w:r>
      <w:r w:rsidR="00134312" w:rsidRPr="00222A9C">
        <w:rPr>
          <w:color w:val="000000" w:themeColor="text1"/>
          <w:sz w:val="18"/>
          <w:szCs w:val="18"/>
          <w:lang w:eastAsia="ru-RU"/>
        </w:rPr>
        <w:t xml:space="preserve"> </w:t>
      </w:r>
      <w:r w:rsidRPr="00222A9C">
        <w:rPr>
          <w:color w:val="000000" w:themeColor="text1"/>
          <w:sz w:val="18"/>
          <w:szCs w:val="18"/>
          <w:u w:val="single"/>
          <w:lang w:eastAsia="ru-RU"/>
        </w:rPr>
        <w:t>201</w:t>
      </w:r>
      <w:r w:rsidR="008B03B7">
        <w:rPr>
          <w:color w:val="000000" w:themeColor="text1"/>
          <w:sz w:val="18"/>
          <w:szCs w:val="18"/>
          <w:u w:val="single"/>
          <w:lang w:eastAsia="ru-RU"/>
        </w:rPr>
        <w:t>7</w:t>
      </w:r>
      <w:r w:rsidRPr="00222A9C">
        <w:rPr>
          <w:color w:val="000000" w:themeColor="text1"/>
          <w:sz w:val="18"/>
          <w:szCs w:val="18"/>
          <w:lang w:eastAsia="ru-RU"/>
        </w:rPr>
        <w:t xml:space="preserve"> г.</w:t>
      </w:r>
      <w:bookmarkEnd w:id="0"/>
    </w:p>
    <w:p w:rsidR="000B7C59" w:rsidRPr="00222A9C" w:rsidRDefault="000B7C59" w:rsidP="000B7C59">
      <w:pPr>
        <w:pStyle w:val="3"/>
        <w:rPr>
          <w:bCs/>
          <w:color w:val="000000" w:themeColor="text1"/>
          <w:szCs w:val="22"/>
          <w:lang w:eastAsia="ru-RU"/>
        </w:rPr>
      </w:pPr>
      <w:bookmarkStart w:id="1" w:name="_Toc370156103"/>
      <w:r w:rsidRPr="00222A9C">
        <w:rPr>
          <w:bCs/>
          <w:color w:val="000000" w:themeColor="text1"/>
          <w:szCs w:val="22"/>
          <w:lang w:eastAsia="ru-RU"/>
        </w:rPr>
        <w:t xml:space="preserve">Отчет об исполнении бюджета Хасанского городского поселения за </w:t>
      </w:r>
      <w:bookmarkEnd w:id="1"/>
      <w:r w:rsidR="008B03B7">
        <w:rPr>
          <w:bCs/>
          <w:color w:val="000000"/>
          <w:sz w:val="24"/>
          <w:szCs w:val="24"/>
          <w:lang w:val="en-US"/>
        </w:rPr>
        <w:t>I</w:t>
      </w:r>
      <w:r w:rsidR="008B03B7">
        <w:rPr>
          <w:bCs/>
          <w:color w:val="000000"/>
          <w:sz w:val="24"/>
          <w:szCs w:val="24"/>
        </w:rPr>
        <w:t xml:space="preserve"> квартал</w:t>
      </w:r>
      <w:r w:rsidR="008B03B7" w:rsidRPr="00222A9C">
        <w:rPr>
          <w:bCs/>
          <w:color w:val="000000" w:themeColor="text1"/>
          <w:sz w:val="24"/>
          <w:szCs w:val="24"/>
        </w:rPr>
        <w:t xml:space="preserve"> 201</w:t>
      </w:r>
      <w:r w:rsidR="008B03B7">
        <w:rPr>
          <w:bCs/>
          <w:color w:val="000000" w:themeColor="text1"/>
          <w:sz w:val="24"/>
          <w:szCs w:val="24"/>
        </w:rPr>
        <w:t>7</w:t>
      </w:r>
      <w:r w:rsidR="00A10B4E" w:rsidRPr="00222A9C">
        <w:rPr>
          <w:bCs/>
          <w:color w:val="000000" w:themeColor="text1"/>
          <w:sz w:val="24"/>
          <w:szCs w:val="24"/>
        </w:rPr>
        <w:t xml:space="preserve"> года</w:t>
      </w:r>
    </w:p>
    <w:p w:rsidR="000B7C59" w:rsidRPr="00222A9C" w:rsidRDefault="000B7C59" w:rsidP="000B7C59">
      <w:pPr>
        <w:tabs>
          <w:tab w:val="left" w:pos="4833"/>
          <w:tab w:val="left" w:pos="13334"/>
        </w:tabs>
        <w:ind w:left="93" w:firstLine="0"/>
        <w:jc w:val="right"/>
        <w:rPr>
          <w:color w:val="000000" w:themeColor="text1"/>
          <w:sz w:val="22"/>
          <w:szCs w:val="22"/>
          <w:lang w:eastAsia="ru-RU"/>
        </w:rPr>
      </w:pPr>
      <w:r w:rsidRPr="00222A9C">
        <w:rPr>
          <w:color w:val="000000" w:themeColor="text1"/>
          <w:sz w:val="22"/>
          <w:szCs w:val="22"/>
          <w:lang w:eastAsia="ru-RU"/>
        </w:rPr>
        <w:t>(</w:t>
      </w:r>
      <w:r w:rsidR="00D5603C" w:rsidRPr="00222A9C">
        <w:rPr>
          <w:color w:val="000000" w:themeColor="text1"/>
          <w:sz w:val="22"/>
          <w:szCs w:val="22"/>
          <w:lang w:eastAsia="ru-RU"/>
        </w:rPr>
        <w:t xml:space="preserve">в </w:t>
      </w:r>
      <w:r w:rsidRPr="00222A9C">
        <w:rPr>
          <w:color w:val="000000" w:themeColor="text1"/>
          <w:sz w:val="22"/>
          <w:szCs w:val="22"/>
          <w:lang w:eastAsia="ru-RU"/>
        </w:rPr>
        <w:t>рублях)</w:t>
      </w:r>
    </w:p>
    <w:tbl>
      <w:tblPr>
        <w:tblW w:w="12489" w:type="dxa"/>
        <w:tblInd w:w="93" w:type="dxa"/>
        <w:tblLayout w:type="fixed"/>
        <w:tblLook w:val="0000"/>
      </w:tblPr>
      <w:tblGrid>
        <w:gridCol w:w="6816"/>
        <w:gridCol w:w="1275"/>
        <w:gridCol w:w="1280"/>
        <w:gridCol w:w="1417"/>
        <w:gridCol w:w="1701"/>
      </w:tblGrid>
      <w:tr w:rsidR="000B7C59" w:rsidRPr="00222A9C" w:rsidTr="00A4501F">
        <w:trPr>
          <w:trHeight w:val="480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222A9C" w:rsidRDefault="000B7C59" w:rsidP="000B7C59">
            <w:pPr>
              <w:pStyle w:val="1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Наименование налога (сбора)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222A9C" w:rsidRDefault="000B7C59" w:rsidP="008B03B7">
            <w:pPr>
              <w:pStyle w:val="1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Уточненный бюджет на 201</w:t>
            </w:r>
            <w:r w:rsidR="008B03B7">
              <w:rPr>
                <w:color w:val="000000" w:themeColor="text1"/>
                <w:szCs w:val="18"/>
                <w:lang w:eastAsia="ru-RU"/>
              </w:rPr>
              <w:t>7</w:t>
            </w:r>
            <w:r w:rsidRPr="00222A9C">
              <w:rPr>
                <w:color w:val="000000" w:themeColor="text1"/>
                <w:szCs w:val="18"/>
                <w:lang w:eastAsia="ru-RU"/>
              </w:rPr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8B03B7" w:rsidRDefault="000B7C59" w:rsidP="008A120E">
            <w:pPr>
              <w:pStyle w:val="1"/>
              <w:rPr>
                <w:color w:val="000000" w:themeColor="text1"/>
                <w:szCs w:val="18"/>
                <w:lang w:eastAsia="ru-RU"/>
              </w:rPr>
            </w:pPr>
            <w:r w:rsidRPr="008B03B7">
              <w:rPr>
                <w:color w:val="000000" w:themeColor="text1"/>
                <w:szCs w:val="18"/>
                <w:lang w:eastAsia="ru-RU"/>
              </w:rPr>
              <w:t xml:space="preserve">Уточненный бюджет на </w:t>
            </w:r>
            <w:r w:rsidR="008B03B7" w:rsidRPr="008B03B7">
              <w:rPr>
                <w:bCs/>
                <w:color w:val="000000"/>
                <w:szCs w:val="18"/>
                <w:lang w:val="en-US"/>
              </w:rPr>
              <w:t>I</w:t>
            </w:r>
            <w:r w:rsidR="008B03B7" w:rsidRPr="008B03B7">
              <w:rPr>
                <w:bCs/>
                <w:color w:val="000000"/>
                <w:szCs w:val="18"/>
              </w:rPr>
              <w:t xml:space="preserve"> квартал</w:t>
            </w:r>
            <w:r w:rsidR="008B03B7" w:rsidRPr="008B03B7">
              <w:rPr>
                <w:bCs/>
                <w:color w:val="000000" w:themeColor="text1"/>
                <w:szCs w:val="18"/>
              </w:rPr>
              <w:t xml:space="preserve"> 2017</w:t>
            </w:r>
            <w:r w:rsidR="00A10B4E" w:rsidRPr="008B03B7">
              <w:rPr>
                <w:bCs/>
                <w:color w:val="000000" w:themeColor="text1"/>
                <w:szCs w:val="18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C59" w:rsidRPr="008B03B7" w:rsidRDefault="000B7C59" w:rsidP="008A120E">
            <w:pPr>
              <w:pStyle w:val="1"/>
              <w:rPr>
                <w:color w:val="000000" w:themeColor="text1"/>
                <w:szCs w:val="18"/>
                <w:lang w:eastAsia="ru-RU"/>
              </w:rPr>
            </w:pPr>
            <w:r w:rsidRPr="008B03B7">
              <w:rPr>
                <w:color w:val="000000" w:themeColor="text1"/>
                <w:szCs w:val="18"/>
                <w:lang w:eastAsia="ru-RU"/>
              </w:rPr>
              <w:t xml:space="preserve">Кассовое исполнение за </w:t>
            </w:r>
            <w:r w:rsidR="008B03B7" w:rsidRPr="008B03B7">
              <w:rPr>
                <w:bCs/>
                <w:color w:val="000000"/>
                <w:szCs w:val="18"/>
                <w:lang w:val="en-US"/>
              </w:rPr>
              <w:t>I</w:t>
            </w:r>
            <w:r w:rsidR="008B03B7" w:rsidRPr="008B03B7">
              <w:rPr>
                <w:bCs/>
                <w:color w:val="000000"/>
                <w:szCs w:val="18"/>
              </w:rPr>
              <w:t xml:space="preserve"> квартал</w:t>
            </w:r>
            <w:r w:rsidR="008B03B7" w:rsidRPr="008B03B7">
              <w:rPr>
                <w:bCs/>
                <w:color w:val="000000" w:themeColor="text1"/>
                <w:szCs w:val="18"/>
              </w:rPr>
              <w:t xml:space="preserve"> 2017</w:t>
            </w:r>
            <w:r w:rsidR="00A10B4E" w:rsidRPr="008B03B7">
              <w:rPr>
                <w:bCs/>
                <w:color w:val="000000" w:themeColor="text1"/>
                <w:szCs w:val="18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8B03B7" w:rsidRDefault="000B7C59" w:rsidP="008A120E">
            <w:pPr>
              <w:pStyle w:val="1"/>
              <w:rPr>
                <w:color w:val="000000" w:themeColor="text1"/>
                <w:szCs w:val="18"/>
                <w:lang w:eastAsia="ru-RU"/>
              </w:rPr>
            </w:pPr>
            <w:r w:rsidRPr="008B03B7">
              <w:rPr>
                <w:color w:val="000000" w:themeColor="text1"/>
                <w:szCs w:val="18"/>
                <w:lang w:eastAsia="ru-RU"/>
              </w:rPr>
              <w:t xml:space="preserve">% исполнения к уточненному плану на </w:t>
            </w:r>
            <w:r w:rsidR="008B03B7" w:rsidRPr="008B03B7">
              <w:rPr>
                <w:bCs/>
                <w:color w:val="000000"/>
                <w:szCs w:val="18"/>
                <w:lang w:val="en-US"/>
              </w:rPr>
              <w:t>I</w:t>
            </w:r>
            <w:r w:rsidR="008B03B7" w:rsidRPr="008B03B7">
              <w:rPr>
                <w:bCs/>
                <w:color w:val="000000"/>
                <w:szCs w:val="18"/>
              </w:rPr>
              <w:t xml:space="preserve"> квартал</w:t>
            </w:r>
            <w:r w:rsidR="008B03B7" w:rsidRPr="008B03B7">
              <w:rPr>
                <w:bCs/>
                <w:color w:val="000000" w:themeColor="text1"/>
                <w:szCs w:val="18"/>
              </w:rPr>
              <w:t xml:space="preserve"> 2017</w:t>
            </w:r>
            <w:r w:rsidR="00A10B4E" w:rsidRPr="008B03B7">
              <w:rPr>
                <w:bCs/>
                <w:color w:val="000000" w:themeColor="text1"/>
                <w:szCs w:val="18"/>
              </w:rPr>
              <w:t xml:space="preserve"> года </w:t>
            </w:r>
          </w:p>
        </w:tc>
      </w:tr>
      <w:tr w:rsidR="000B7C59" w:rsidRPr="00222A9C" w:rsidTr="00A4501F">
        <w:trPr>
          <w:trHeight w:val="25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7C59" w:rsidRPr="00222A9C" w:rsidTr="00A4501F">
        <w:trPr>
          <w:trHeight w:val="25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7C59" w:rsidRPr="00222A9C" w:rsidTr="00A4501F">
        <w:trPr>
          <w:trHeight w:val="25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B7C59">
            <w:pPr>
              <w:ind w:firstLine="0"/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7C59" w:rsidRPr="00222A9C" w:rsidTr="00A4501F">
        <w:trPr>
          <w:trHeight w:val="25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222A9C" w:rsidRDefault="000B7C59" w:rsidP="000B7C5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222A9C" w:rsidRDefault="000B7C59" w:rsidP="000B7C5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222A9C" w:rsidRDefault="000B7C59" w:rsidP="000B7C5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222A9C" w:rsidRDefault="000B7C59" w:rsidP="000B7C5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222A9C" w:rsidRDefault="000B7C59" w:rsidP="0064651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5</w:t>
            </w:r>
          </w:p>
        </w:tc>
      </w:tr>
      <w:tr w:rsidR="000B7C59" w:rsidRPr="00222A9C" w:rsidTr="00230BAC">
        <w:trPr>
          <w:trHeight w:val="267"/>
        </w:trPr>
        <w:tc>
          <w:tcPr>
            <w:tcW w:w="6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222A9C" w:rsidRDefault="000B7C59" w:rsidP="005111D8">
            <w:pPr>
              <w:pStyle w:val="a3"/>
              <w:rPr>
                <w:b/>
                <w:bCs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bCs/>
                <w:color w:val="000000" w:themeColor="text1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222A9C" w:rsidRDefault="00810B38" w:rsidP="00021FD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2 994 000,00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222A9C" w:rsidRDefault="00810B38" w:rsidP="00021FD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718 000,00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222A9C" w:rsidRDefault="00571DD7" w:rsidP="001674C7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488 312,12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0615EB" w:rsidRDefault="00571DD7" w:rsidP="00230BA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68,01</w:t>
            </w:r>
          </w:p>
        </w:tc>
      </w:tr>
      <w:tr w:rsidR="000B7C59" w:rsidRPr="00222A9C" w:rsidTr="00230BAC">
        <w:trPr>
          <w:trHeight w:val="327"/>
        </w:trPr>
        <w:tc>
          <w:tcPr>
            <w:tcW w:w="6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5111D8">
            <w:pPr>
              <w:pStyle w:val="a3"/>
              <w:rPr>
                <w:b/>
                <w:bCs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21FD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21FD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222A9C" w:rsidRDefault="000B7C59" w:rsidP="00021FD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0615EB" w:rsidRDefault="000B7C59" w:rsidP="00230BAC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</w:p>
        </w:tc>
      </w:tr>
      <w:tr w:rsidR="00BF6A2A" w:rsidRPr="00222A9C" w:rsidTr="00BF6A2A">
        <w:trPr>
          <w:trHeight w:val="25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/>
                <w:bCs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bCs/>
                <w:color w:val="000000" w:themeColor="text1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 xml:space="preserve">1 167 000,00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8A120E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291 000,00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264 907,29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91,03</w:t>
            </w:r>
          </w:p>
        </w:tc>
      </w:tr>
      <w:tr w:rsidR="00BF6A2A" w:rsidRPr="00222A9C" w:rsidTr="00BF6A2A">
        <w:trPr>
          <w:trHeight w:val="912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1 160 000,00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290 000,00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264 907,29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91,35</w:t>
            </w:r>
          </w:p>
        </w:tc>
      </w:tr>
      <w:tr w:rsidR="00BF6A2A" w:rsidRPr="00222A9C" w:rsidTr="00BF6A2A">
        <w:trPr>
          <w:trHeight w:val="543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F018DB">
            <w:pPr>
              <w:pStyle w:val="a3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Налог на доходы физических лиц с доходов,</w:t>
            </w:r>
            <w:r>
              <w:rPr>
                <w:color w:val="000000" w:themeColor="text1"/>
                <w:szCs w:val="18"/>
                <w:lang w:eastAsia="ru-RU"/>
              </w:rPr>
              <w:t xml:space="preserve"> полученных физическими лицами в </w:t>
            </w:r>
            <w:r w:rsidRPr="00222A9C">
              <w:rPr>
                <w:color w:val="000000" w:themeColor="text1"/>
                <w:szCs w:val="18"/>
                <w:lang w:eastAsia="ru-RU"/>
              </w:rPr>
              <w:t>соответствии со стать</w:t>
            </w:r>
            <w:r>
              <w:rPr>
                <w:color w:val="000000" w:themeColor="text1"/>
                <w:szCs w:val="18"/>
                <w:lang w:eastAsia="ru-RU"/>
              </w:rPr>
              <w:t>ей</w:t>
            </w:r>
            <w:r w:rsidRPr="00222A9C">
              <w:rPr>
                <w:color w:val="000000" w:themeColor="text1"/>
                <w:szCs w:val="18"/>
                <w:lang w:eastAsia="ru-RU"/>
              </w:rPr>
              <w:t xml:space="preserve">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7 000,00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snapToGrid w:val="0"/>
              <w:ind w:firstLine="0"/>
              <w:jc w:val="left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222A9C">
              <w:rPr>
                <w:rFonts w:eastAsia="Batang"/>
                <w:b/>
                <w:color w:val="000000" w:themeColor="text1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874 000,00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213 000,00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197 299,53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92,63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snapToGrid w:val="0"/>
              <w:jc w:val="left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222A9C">
              <w:rPr>
                <w:rFonts w:eastAsia="Batang"/>
                <w:b/>
                <w:color w:val="000000" w:themeColor="text1"/>
                <w:sz w:val="18"/>
                <w:szCs w:val="18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874 000,00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213 000,00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197 299,53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92,63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jc w:val="left"/>
              <w:rPr>
                <w:rFonts w:eastAsia="Batang"/>
                <w:color w:val="000000" w:themeColor="text1"/>
                <w:sz w:val="18"/>
                <w:szCs w:val="18"/>
              </w:rPr>
            </w:pPr>
            <w:r w:rsidRPr="00222A9C">
              <w:rPr>
                <w:rFonts w:eastAsia="Batang"/>
                <w:color w:val="000000" w:themeColor="text1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284 000,00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71 000,00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73 376,94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103,35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jc w:val="left"/>
              <w:rPr>
                <w:rFonts w:eastAsia="Batang"/>
                <w:color w:val="000000" w:themeColor="text1"/>
                <w:sz w:val="18"/>
                <w:szCs w:val="18"/>
              </w:rPr>
            </w:pPr>
            <w:r w:rsidRPr="00222A9C">
              <w:rPr>
                <w:rFonts w:eastAsia="Batang"/>
                <w:color w:val="000000" w:themeColor="text1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6 000,00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733,37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73,34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jc w:val="left"/>
              <w:rPr>
                <w:rFonts w:eastAsia="Batang"/>
                <w:color w:val="000000" w:themeColor="text1"/>
                <w:sz w:val="18"/>
                <w:szCs w:val="18"/>
              </w:rPr>
            </w:pPr>
            <w:r w:rsidRPr="00222A9C">
              <w:rPr>
                <w:rFonts w:eastAsia="Batang"/>
                <w:color w:val="000000" w:themeColor="text1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584 000,00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141 000,00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136 648,35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96,91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jc w:val="left"/>
              <w:rPr>
                <w:rFonts w:eastAsia="Batang"/>
                <w:color w:val="000000" w:themeColor="text1"/>
                <w:sz w:val="18"/>
                <w:szCs w:val="18"/>
              </w:rPr>
            </w:pPr>
            <w:r w:rsidRPr="00222A9C">
              <w:rPr>
                <w:rFonts w:eastAsia="Batang"/>
                <w:color w:val="000000" w:themeColor="text1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632AF3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- 13 459,13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F6A2A" w:rsidRPr="00222A9C" w:rsidTr="00BF6A2A">
        <w:trPr>
          <w:trHeight w:val="41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9E1924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9E1924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9E1924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color w:val="000000" w:themeColor="text1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300 000,00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63 000,00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- 11 251,03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-17,86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ConsPlusNormal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83 000,00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865,16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10,81</w:t>
            </w:r>
          </w:p>
        </w:tc>
      </w:tr>
      <w:tr w:rsidR="00BF6A2A" w:rsidRPr="00222A9C" w:rsidTr="00BF6A2A">
        <w:trPr>
          <w:trHeight w:val="281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color w:val="000000" w:themeColor="text1"/>
                <w:szCs w:val="18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217 000,00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- 12 116,19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-22,03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ConsPlusNormal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352602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54 000,00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17 863,00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127,59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ConsPlusNormal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7A59AB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41 000,00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- 29 979,19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-73,12</w:t>
            </w:r>
          </w:p>
        </w:tc>
      </w:tr>
      <w:tr w:rsidR="00BF6A2A" w:rsidRPr="00222A9C" w:rsidTr="00BF6A2A">
        <w:trPr>
          <w:trHeight w:val="48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color w:val="000000" w:themeColor="text1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3 000,00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21FD1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462B72" w:rsidRDefault="00BF6A2A" w:rsidP="005111D8">
            <w:pPr>
              <w:pStyle w:val="a3"/>
              <w:rPr>
                <w:color w:val="000000" w:themeColor="text1"/>
                <w:spacing w:val="-6"/>
                <w:szCs w:val="18"/>
                <w:lang w:eastAsia="ru-RU"/>
              </w:rPr>
            </w:pPr>
            <w:r w:rsidRPr="00462B72">
              <w:rPr>
                <w:color w:val="000000" w:themeColor="text1"/>
                <w:spacing w:val="-6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3 000,00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CC440F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A02361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color w:val="000000" w:themeColor="text1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600 000,00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352602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151 000,00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>
              <w:rPr>
                <w:b/>
                <w:color w:val="000000" w:themeColor="text1"/>
                <w:szCs w:val="18"/>
                <w:lang w:eastAsia="ru-RU"/>
              </w:rPr>
              <w:t>37 253,20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24,67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250 000,00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DE7692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63 000,00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6A43DC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2 002,00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3,18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48761A">
            <w:pPr>
              <w:pStyle w:val="a3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352602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350 000,00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DE7692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88 000,00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1674C7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>
              <w:rPr>
                <w:color w:val="000000" w:themeColor="text1"/>
                <w:szCs w:val="18"/>
                <w:lang w:eastAsia="ru-RU"/>
              </w:rPr>
              <w:t>35 251,20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40,06</w:t>
            </w:r>
          </w:p>
        </w:tc>
      </w:tr>
      <w:tr w:rsidR="00BF6A2A" w:rsidRPr="000615EB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/>
                <w:bCs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bCs/>
                <w:color w:val="000000" w:themeColor="text1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50 000,00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Cs/>
                <w:color w:val="000000" w:themeColor="text1"/>
                <w:szCs w:val="18"/>
                <w:lang w:eastAsia="ru-RU"/>
              </w:rPr>
            </w:pPr>
            <w:r w:rsidRPr="00222A9C">
              <w:rPr>
                <w:bCs/>
                <w:color w:val="000000" w:themeColor="text1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находятся в границах городских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50 000,00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CD3EF8" w:rsidRDefault="00BF6A2A" w:rsidP="006A43DC">
            <w:pPr>
              <w:pStyle w:val="a3"/>
              <w:rPr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 xml:space="preserve">ПРОЧИЕ НЕНАЛОГОВЫЕ </w:t>
            </w:r>
            <w:r w:rsidRPr="00DF5705">
              <w:rPr>
                <w:b/>
                <w:bCs/>
                <w:szCs w:val="18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571DD7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 w:rsidRPr="00571DD7">
              <w:rPr>
                <w:b/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571DD7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 w:rsidRPr="00571DD7">
              <w:rPr>
                <w:b/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571DD7" w:rsidRDefault="00BF6A2A" w:rsidP="006A43DC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 w:rsidRPr="00571DD7">
              <w:rPr>
                <w:b/>
                <w:bCs/>
                <w:color w:val="000000" w:themeColor="text1"/>
                <w:szCs w:val="18"/>
                <w:lang w:eastAsia="ru-RU"/>
              </w:rPr>
              <w:t>103,13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CD3EF8" w:rsidRDefault="00BF6A2A" w:rsidP="006A43DC">
            <w:pPr>
              <w:pStyle w:val="a3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Невыясненные поступления, зачисляемые в бюджеты городских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103,13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F6A2A" w:rsidRPr="00222A9C" w:rsidTr="00BF6A2A">
        <w:trPr>
          <w:trHeight w:val="439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ConsPlusNormal"/>
              <w:rPr>
                <w:b/>
                <w:color w:val="000000" w:themeColor="text1"/>
              </w:rPr>
            </w:pPr>
            <w:r w:rsidRPr="00222A9C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D535C4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2 769 000,00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753371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692 000,00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598 036,67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86,42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D535C4">
            <w:pPr>
              <w:pStyle w:val="a3"/>
              <w:rPr>
                <w:b/>
                <w:bCs/>
                <w:color w:val="000000" w:themeColor="text1"/>
                <w:szCs w:val="18"/>
                <w:lang w:eastAsia="ru-RU"/>
              </w:rPr>
            </w:pPr>
            <w:r w:rsidRPr="00222A9C">
              <w:rPr>
                <w:b/>
                <w:bCs/>
                <w:color w:val="000000" w:themeColor="text1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63139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2 769 000,00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63139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692 000,00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598 036,67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86,42</w:t>
            </w:r>
          </w:p>
        </w:tc>
      </w:tr>
      <w:tr w:rsidR="00BF6A2A" w:rsidRPr="00222A9C" w:rsidTr="00BF6A2A">
        <w:trPr>
          <w:trHeight w:val="41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462B72" w:rsidRDefault="00BF6A2A" w:rsidP="005111D8">
            <w:pPr>
              <w:pStyle w:val="a3"/>
              <w:rPr>
                <w:bCs/>
                <w:color w:val="000000" w:themeColor="text1"/>
                <w:spacing w:val="-2"/>
                <w:szCs w:val="18"/>
                <w:lang w:eastAsia="ru-RU"/>
              </w:rPr>
            </w:pPr>
            <w:r w:rsidRPr="00462B72">
              <w:rPr>
                <w:bCs/>
                <w:color w:val="000000" w:themeColor="text1"/>
                <w:spacing w:val="-2"/>
                <w:szCs w:val="18"/>
                <w:lang w:eastAsia="ru-RU"/>
              </w:rPr>
              <w:t>Дотации бюджета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D535C4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2 653 000,00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DE7692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663 000,00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567 461,67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85,59</w:t>
            </w:r>
          </w:p>
        </w:tc>
      </w:tr>
      <w:tr w:rsidR="00BF6A2A" w:rsidRPr="00222A9C" w:rsidTr="00BF6A2A">
        <w:trPr>
          <w:trHeight w:val="41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6313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6313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6313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063139">
            <w:pPr>
              <w:pStyle w:val="a3"/>
              <w:jc w:val="center"/>
              <w:rPr>
                <w:color w:val="000000" w:themeColor="text1"/>
                <w:szCs w:val="18"/>
                <w:lang w:eastAsia="ru-RU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Cs/>
                <w:color w:val="000000" w:themeColor="text1"/>
                <w:szCs w:val="18"/>
                <w:lang w:eastAsia="ru-RU"/>
              </w:rPr>
            </w:pPr>
            <w:r w:rsidRPr="00222A9C">
              <w:rPr>
                <w:bCs/>
                <w:color w:val="000000" w:themeColor="text1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116 000,00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DE7692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Cs/>
                <w:color w:val="000000" w:themeColor="text1"/>
                <w:szCs w:val="18"/>
                <w:lang w:eastAsia="ru-RU"/>
              </w:rPr>
            </w:pPr>
            <w:r>
              <w:rPr>
                <w:bCs/>
                <w:color w:val="000000" w:themeColor="text1"/>
                <w:szCs w:val="18"/>
                <w:lang w:eastAsia="ru-RU"/>
              </w:rPr>
              <w:t>30 575,00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color w:val="000000"/>
                <w:sz w:val="18"/>
                <w:szCs w:val="18"/>
              </w:rPr>
            </w:pPr>
            <w:r w:rsidRPr="00BF6A2A">
              <w:rPr>
                <w:color w:val="000000"/>
                <w:sz w:val="18"/>
                <w:szCs w:val="18"/>
              </w:rPr>
              <w:t>105,43</w:t>
            </w:r>
          </w:p>
        </w:tc>
      </w:tr>
      <w:tr w:rsidR="00BF6A2A" w:rsidRPr="00222A9C" w:rsidTr="00BF6A2A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111D8">
            <w:pPr>
              <w:pStyle w:val="a3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ВС</w:t>
            </w:r>
            <w:r w:rsidRPr="00222A9C">
              <w:rPr>
                <w:b/>
                <w:bCs/>
                <w:color w:val="000000" w:themeColor="text1"/>
                <w:szCs w:val="18"/>
                <w:lang w:eastAsia="ru-RU"/>
              </w:rPr>
              <w:t>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8A120E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5 763 000,00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237426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1 410 000,00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222A9C" w:rsidRDefault="00BF6A2A" w:rsidP="00571DD7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1 086 348,79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2A" w:rsidRPr="00BF6A2A" w:rsidRDefault="00BF6A2A" w:rsidP="00BF6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6A2A">
              <w:rPr>
                <w:b/>
                <w:color w:val="000000"/>
                <w:sz w:val="18"/>
                <w:szCs w:val="18"/>
              </w:rPr>
              <w:t>77,05</w:t>
            </w:r>
          </w:p>
        </w:tc>
      </w:tr>
    </w:tbl>
    <w:p w:rsidR="00CD3EF8" w:rsidRPr="00222A9C" w:rsidRDefault="00CD3EF8" w:rsidP="000B7C59">
      <w:pPr>
        <w:rPr>
          <w:color w:val="000000" w:themeColor="text1"/>
          <w:sz w:val="2"/>
          <w:szCs w:val="2"/>
        </w:rPr>
      </w:pPr>
    </w:p>
    <w:p w:rsidR="00CD3EF8" w:rsidRPr="00222A9C" w:rsidRDefault="00CD3EF8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0B7C59">
      <w:pPr>
        <w:rPr>
          <w:color w:val="000000" w:themeColor="text1"/>
          <w:sz w:val="2"/>
          <w:szCs w:val="2"/>
        </w:rPr>
      </w:pPr>
    </w:p>
    <w:p w:rsidR="009272CF" w:rsidRPr="00222A9C" w:rsidRDefault="009272CF" w:rsidP="00462B72">
      <w:pPr>
        <w:ind w:firstLine="0"/>
        <w:rPr>
          <w:color w:val="000000" w:themeColor="text1"/>
          <w:sz w:val="2"/>
          <w:szCs w:val="2"/>
        </w:rPr>
        <w:sectPr w:rsidR="009272CF" w:rsidRPr="00222A9C" w:rsidSect="00462B72">
          <w:pgSz w:w="16840" w:h="11907" w:orient="landscape" w:code="9"/>
          <w:pgMar w:top="851" w:right="851" w:bottom="993" w:left="1701" w:header="737" w:footer="1985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501"/>
        <w:tblW w:w="13575" w:type="dxa"/>
        <w:tblLayout w:type="fixed"/>
        <w:tblLook w:val="01E0"/>
      </w:tblPr>
      <w:tblGrid>
        <w:gridCol w:w="1101"/>
        <w:gridCol w:w="6237"/>
        <w:gridCol w:w="1417"/>
        <w:gridCol w:w="1701"/>
        <w:gridCol w:w="1418"/>
        <w:gridCol w:w="1701"/>
      </w:tblGrid>
      <w:tr w:rsidR="00CD3EF8" w:rsidRPr="00222A9C" w:rsidTr="00753371">
        <w:trPr>
          <w:trHeight w:val="895"/>
        </w:trPr>
        <w:tc>
          <w:tcPr>
            <w:tcW w:w="1101" w:type="dxa"/>
            <w:vAlign w:val="center"/>
          </w:tcPr>
          <w:p w:rsidR="00CD3EF8" w:rsidRPr="00222A9C" w:rsidRDefault="00CD3EF8" w:rsidP="00196415">
            <w:pPr>
              <w:pStyle w:val="1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lastRenderedPageBreak/>
              <w:t>Разд./</w:t>
            </w:r>
          </w:p>
          <w:p w:rsidR="00CD3EF8" w:rsidRPr="00222A9C" w:rsidRDefault="00CD3EF8" w:rsidP="00196415">
            <w:pPr>
              <w:pStyle w:val="1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подраздел</w:t>
            </w:r>
          </w:p>
        </w:tc>
        <w:tc>
          <w:tcPr>
            <w:tcW w:w="6237" w:type="dxa"/>
            <w:vAlign w:val="center"/>
          </w:tcPr>
          <w:p w:rsidR="00CD3EF8" w:rsidRPr="00222A9C" w:rsidRDefault="00CD3EF8" w:rsidP="00196415">
            <w:pPr>
              <w:pStyle w:val="1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CD3EF8" w:rsidRPr="00222A9C" w:rsidRDefault="00CD3EF8" w:rsidP="00BF6A2A">
            <w:pPr>
              <w:pStyle w:val="1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Уточненный бюджет 201</w:t>
            </w:r>
            <w:r w:rsidR="00BF6A2A">
              <w:rPr>
                <w:color w:val="000000" w:themeColor="text1"/>
              </w:rPr>
              <w:t>7</w:t>
            </w:r>
            <w:r w:rsidRPr="00222A9C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CD3EF8" w:rsidRPr="00222A9C" w:rsidRDefault="00753371" w:rsidP="00BE2626">
            <w:pPr>
              <w:pStyle w:val="1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 xml:space="preserve">Уточненный бюджет на </w:t>
            </w:r>
            <w:r w:rsidR="00BF6A2A" w:rsidRPr="00BF6A2A">
              <w:rPr>
                <w:bCs/>
                <w:color w:val="000000"/>
                <w:szCs w:val="18"/>
              </w:rPr>
              <w:t xml:space="preserve"> </w:t>
            </w:r>
            <w:r w:rsidR="00BF6A2A" w:rsidRPr="008B03B7">
              <w:rPr>
                <w:bCs/>
                <w:color w:val="000000"/>
                <w:szCs w:val="18"/>
                <w:lang w:val="en-US"/>
              </w:rPr>
              <w:t>I</w:t>
            </w:r>
            <w:r w:rsidR="00BF6A2A" w:rsidRPr="008B03B7">
              <w:rPr>
                <w:bCs/>
                <w:color w:val="000000"/>
                <w:szCs w:val="18"/>
              </w:rPr>
              <w:t xml:space="preserve"> квартал</w:t>
            </w:r>
            <w:r w:rsidR="00BF6A2A" w:rsidRPr="008B03B7">
              <w:rPr>
                <w:bCs/>
                <w:color w:val="000000" w:themeColor="text1"/>
                <w:szCs w:val="18"/>
              </w:rPr>
              <w:t xml:space="preserve"> 2017</w:t>
            </w:r>
            <w:r w:rsidRPr="00222A9C">
              <w:rPr>
                <w:bCs/>
                <w:color w:val="000000" w:themeColor="text1"/>
                <w:szCs w:val="18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D3EF8" w:rsidRPr="00222A9C" w:rsidRDefault="00CD3EF8" w:rsidP="00BE2626">
            <w:pPr>
              <w:pStyle w:val="1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Кассовое исполнение</w:t>
            </w:r>
            <w:r w:rsidR="00BE2626">
              <w:rPr>
                <w:color w:val="000000" w:themeColor="text1"/>
                <w:szCs w:val="18"/>
              </w:rPr>
              <w:t xml:space="preserve"> за </w:t>
            </w:r>
            <w:r w:rsidR="00BF6A2A" w:rsidRPr="00BF6A2A">
              <w:rPr>
                <w:bCs/>
                <w:color w:val="000000"/>
                <w:szCs w:val="18"/>
              </w:rPr>
              <w:t xml:space="preserve"> </w:t>
            </w:r>
            <w:r w:rsidR="00BF6A2A" w:rsidRPr="008B03B7">
              <w:rPr>
                <w:bCs/>
                <w:color w:val="000000"/>
                <w:szCs w:val="18"/>
                <w:lang w:val="en-US"/>
              </w:rPr>
              <w:t>I</w:t>
            </w:r>
            <w:r w:rsidR="00BF6A2A" w:rsidRPr="008B03B7">
              <w:rPr>
                <w:bCs/>
                <w:color w:val="000000"/>
                <w:szCs w:val="18"/>
              </w:rPr>
              <w:t xml:space="preserve"> квартал</w:t>
            </w:r>
            <w:r w:rsidR="00BF6A2A" w:rsidRPr="008B03B7">
              <w:rPr>
                <w:bCs/>
                <w:color w:val="000000" w:themeColor="text1"/>
                <w:szCs w:val="18"/>
              </w:rPr>
              <w:t xml:space="preserve"> 2017</w:t>
            </w:r>
            <w:r w:rsidR="00753371" w:rsidRPr="00222A9C">
              <w:rPr>
                <w:bCs/>
                <w:color w:val="000000" w:themeColor="text1"/>
                <w:szCs w:val="1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CD3EF8" w:rsidRPr="00222A9C" w:rsidRDefault="00375B57" w:rsidP="00BE2626">
            <w:pPr>
              <w:pStyle w:val="1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  <w:lang w:eastAsia="ru-RU"/>
              </w:rPr>
              <w:t xml:space="preserve">% исполнения к </w:t>
            </w:r>
            <w:r w:rsidR="003C03F9" w:rsidRPr="00222A9C">
              <w:rPr>
                <w:color w:val="000000" w:themeColor="text1"/>
                <w:szCs w:val="18"/>
                <w:lang w:eastAsia="ru-RU"/>
              </w:rPr>
              <w:t xml:space="preserve">уточненному плану на </w:t>
            </w:r>
            <w:r w:rsidR="00BF6A2A" w:rsidRPr="00BF6A2A">
              <w:rPr>
                <w:bCs/>
                <w:color w:val="000000"/>
                <w:szCs w:val="18"/>
              </w:rPr>
              <w:t xml:space="preserve"> </w:t>
            </w:r>
            <w:r w:rsidR="00BF6A2A" w:rsidRPr="008B03B7">
              <w:rPr>
                <w:bCs/>
                <w:color w:val="000000"/>
                <w:szCs w:val="18"/>
                <w:lang w:val="en-US"/>
              </w:rPr>
              <w:t>I</w:t>
            </w:r>
            <w:r w:rsidR="00BF6A2A" w:rsidRPr="008B03B7">
              <w:rPr>
                <w:bCs/>
                <w:color w:val="000000"/>
                <w:szCs w:val="18"/>
              </w:rPr>
              <w:t xml:space="preserve"> квартал</w:t>
            </w:r>
            <w:r w:rsidR="00BF6A2A" w:rsidRPr="008B03B7">
              <w:rPr>
                <w:bCs/>
                <w:color w:val="000000" w:themeColor="text1"/>
                <w:szCs w:val="18"/>
              </w:rPr>
              <w:t xml:space="preserve"> 2017</w:t>
            </w:r>
            <w:r w:rsidR="00753371" w:rsidRPr="00222A9C">
              <w:rPr>
                <w:bCs/>
                <w:color w:val="000000" w:themeColor="text1"/>
                <w:szCs w:val="18"/>
              </w:rPr>
              <w:t xml:space="preserve"> года</w:t>
            </w:r>
          </w:p>
        </w:tc>
      </w:tr>
      <w:tr w:rsidR="00CD3EF8" w:rsidRPr="00222A9C" w:rsidTr="00753371">
        <w:trPr>
          <w:trHeight w:hRule="exact" w:val="362"/>
        </w:trPr>
        <w:tc>
          <w:tcPr>
            <w:tcW w:w="1101" w:type="dxa"/>
          </w:tcPr>
          <w:p w:rsidR="00CD3EF8" w:rsidRPr="00222A9C" w:rsidRDefault="00CD3EF8" w:rsidP="00196415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1</w:t>
            </w:r>
          </w:p>
        </w:tc>
        <w:tc>
          <w:tcPr>
            <w:tcW w:w="6237" w:type="dxa"/>
          </w:tcPr>
          <w:p w:rsidR="00CD3EF8" w:rsidRPr="00222A9C" w:rsidRDefault="00CD3EF8" w:rsidP="00196415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CD3EF8" w:rsidRPr="00222A9C" w:rsidRDefault="00CD3EF8" w:rsidP="00196415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CD3EF8" w:rsidRPr="00222A9C" w:rsidRDefault="00CD3EF8" w:rsidP="00196415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CD3EF8" w:rsidRPr="00222A9C" w:rsidRDefault="0024231F" w:rsidP="00196415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CD3EF8" w:rsidRPr="00222A9C" w:rsidRDefault="0024231F" w:rsidP="00196415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6</w:t>
            </w:r>
          </w:p>
        </w:tc>
      </w:tr>
      <w:tr w:rsidR="000D0D08" w:rsidRPr="0062294A" w:rsidTr="000D0D08">
        <w:trPr>
          <w:trHeight w:hRule="exact" w:val="416"/>
        </w:trPr>
        <w:tc>
          <w:tcPr>
            <w:tcW w:w="1101" w:type="dxa"/>
            <w:vAlign w:val="center"/>
          </w:tcPr>
          <w:p w:rsidR="000D0D08" w:rsidRPr="00222A9C" w:rsidRDefault="000D0D08" w:rsidP="00196415">
            <w:pPr>
              <w:pStyle w:val="a3"/>
              <w:rPr>
                <w:b/>
                <w:color w:val="000000" w:themeColor="text1"/>
                <w:szCs w:val="18"/>
              </w:rPr>
            </w:pPr>
            <w:r w:rsidRPr="00222A9C">
              <w:rPr>
                <w:b/>
                <w:color w:val="000000" w:themeColor="text1"/>
                <w:szCs w:val="18"/>
              </w:rPr>
              <w:t>0100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196415">
            <w:pPr>
              <w:pStyle w:val="a3"/>
              <w:rPr>
                <w:b/>
                <w:color w:val="000000" w:themeColor="text1"/>
                <w:szCs w:val="18"/>
              </w:rPr>
            </w:pPr>
            <w:r w:rsidRPr="00222A9C">
              <w:rPr>
                <w:b/>
                <w:color w:val="000000" w:themeColor="text1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2 850 848,00</w:t>
            </w:r>
          </w:p>
        </w:tc>
        <w:tc>
          <w:tcPr>
            <w:tcW w:w="1701" w:type="dxa"/>
            <w:vAlign w:val="center"/>
          </w:tcPr>
          <w:p w:rsidR="000D0D08" w:rsidRPr="008E628E" w:rsidRDefault="000D0D08" w:rsidP="008E62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726 524,00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580 582,23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0D08">
              <w:rPr>
                <w:b/>
                <w:color w:val="000000"/>
                <w:sz w:val="18"/>
                <w:szCs w:val="18"/>
              </w:rPr>
              <w:t>79,91</w:t>
            </w:r>
          </w:p>
        </w:tc>
      </w:tr>
      <w:tr w:rsidR="000D0D08" w:rsidRPr="00222A9C" w:rsidTr="000D0D08">
        <w:trPr>
          <w:trHeight w:hRule="exact" w:val="747"/>
        </w:trPr>
        <w:tc>
          <w:tcPr>
            <w:tcW w:w="1101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0102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8B2A90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669 000,00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130 000,00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55 763,87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42,90</w:t>
            </w:r>
          </w:p>
        </w:tc>
      </w:tr>
      <w:tr w:rsidR="000D0D08" w:rsidRPr="00222A9C" w:rsidTr="000D0D08">
        <w:trPr>
          <w:trHeight w:hRule="exact" w:val="376"/>
        </w:trPr>
        <w:tc>
          <w:tcPr>
            <w:tcW w:w="1101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514 000,00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C51EAA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38 353,16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38,35</w:t>
            </w:r>
          </w:p>
        </w:tc>
      </w:tr>
      <w:tr w:rsidR="000D0D08" w:rsidRPr="00222A9C" w:rsidTr="000D0D08">
        <w:trPr>
          <w:trHeight w:hRule="exact" w:val="793"/>
        </w:trPr>
        <w:tc>
          <w:tcPr>
            <w:tcW w:w="1101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8B2A90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155 000,00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30 000,00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17 410,71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58,04</w:t>
            </w:r>
          </w:p>
        </w:tc>
      </w:tr>
      <w:tr w:rsidR="000D0D08" w:rsidRPr="00222A9C" w:rsidTr="000D0D08">
        <w:trPr>
          <w:trHeight w:hRule="exact" w:val="903"/>
        </w:trPr>
        <w:tc>
          <w:tcPr>
            <w:tcW w:w="1101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0104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196415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BE2626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853 000,00</w:t>
            </w:r>
          </w:p>
        </w:tc>
        <w:tc>
          <w:tcPr>
            <w:tcW w:w="1701" w:type="dxa"/>
            <w:vAlign w:val="center"/>
          </w:tcPr>
          <w:p w:rsidR="000D0D08" w:rsidRPr="008E628E" w:rsidRDefault="000D0D08" w:rsidP="008E62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213 600,00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196415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166 924,81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78,15</w:t>
            </w:r>
          </w:p>
        </w:tc>
      </w:tr>
      <w:tr w:rsidR="000D0D08" w:rsidRPr="00222A9C" w:rsidTr="000D0D08">
        <w:trPr>
          <w:trHeight w:hRule="exact" w:val="434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634 000,00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165 000,00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136 265,18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82,58</w:t>
            </w:r>
          </w:p>
        </w:tc>
      </w:tr>
      <w:tr w:rsidR="000D0D08" w:rsidRPr="00222A9C" w:rsidTr="000D0D08">
        <w:trPr>
          <w:trHeight w:hRule="exact" w:val="568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vAlign w:val="center"/>
          </w:tcPr>
          <w:p w:rsidR="000D0D08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780,00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195,00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130,00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66,67</w:t>
            </w:r>
          </w:p>
        </w:tc>
      </w:tr>
      <w:tr w:rsidR="000D0D08" w:rsidRPr="00222A9C" w:rsidTr="000D0D08">
        <w:trPr>
          <w:trHeight w:hRule="exact" w:val="710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186 220,00</w:t>
            </w:r>
          </w:p>
        </w:tc>
        <w:tc>
          <w:tcPr>
            <w:tcW w:w="1701" w:type="dxa"/>
            <w:vAlign w:val="center"/>
          </w:tcPr>
          <w:p w:rsidR="000D0D08" w:rsidRPr="008E628E" w:rsidRDefault="000D0D08" w:rsidP="008E62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47 805,00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30 035,23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62,83</w:t>
            </w:r>
          </w:p>
        </w:tc>
      </w:tr>
      <w:tr w:rsidR="000D0D08" w:rsidRPr="00222A9C" w:rsidTr="000D0D08">
        <w:trPr>
          <w:trHeight w:hRule="exact" w:val="570"/>
        </w:trPr>
        <w:tc>
          <w:tcPr>
            <w:tcW w:w="1101" w:type="dxa"/>
            <w:vAlign w:val="center"/>
          </w:tcPr>
          <w:p w:rsidR="000D0D08" w:rsidRPr="00222A9C" w:rsidRDefault="000D0D08" w:rsidP="008E628E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8E628E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25 000,00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D0D08" w:rsidRPr="00222A9C" w:rsidTr="000D0D08">
        <w:trPr>
          <w:trHeight w:hRule="exact" w:val="41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8E628E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8E628E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D08" w:rsidRPr="00222A9C" w:rsidTr="000D0D08">
        <w:trPr>
          <w:trHeight w:hRule="exact" w:val="424"/>
        </w:trPr>
        <w:tc>
          <w:tcPr>
            <w:tcW w:w="1101" w:type="dxa"/>
            <w:vAlign w:val="center"/>
          </w:tcPr>
          <w:p w:rsidR="000D0D08" w:rsidRPr="00222A9C" w:rsidRDefault="000D0D08" w:rsidP="008E628E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8E628E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Уплата иных платежей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8E628E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494,40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98,88</w:t>
            </w:r>
          </w:p>
        </w:tc>
      </w:tr>
      <w:tr w:rsidR="000D0D08" w:rsidRPr="00222A9C" w:rsidTr="000D0D08">
        <w:trPr>
          <w:trHeight w:hRule="exact" w:val="847"/>
        </w:trPr>
        <w:tc>
          <w:tcPr>
            <w:tcW w:w="1101" w:type="dxa"/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0106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23 848,00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11 924,00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11 924,00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D0D08" w:rsidRPr="00222A9C" w:rsidTr="000D0D08">
        <w:trPr>
          <w:trHeight w:hRule="exact" w:val="424"/>
        </w:trPr>
        <w:tc>
          <w:tcPr>
            <w:tcW w:w="1101" w:type="dxa"/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23 848,00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11 924,00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11 924,00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D0D08" w:rsidRPr="00222A9C" w:rsidTr="000D0D08">
        <w:trPr>
          <w:trHeight w:hRule="exact" w:val="424"/>
        </w:trPr>
        <w:tc>
          <w:tcPr>
            <w:tcW w:w="1101" w:type="dxa"/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0113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1 305 000,00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371 000,00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345 969,55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93,25</w:t>
            </w:r>
          </w:p>
        </w:tc>
      </w:tr>
      <w:tr w:rsidR="000D0D08" w:rsidRPr="00222A9C" w:rsidTr="000D0D08">
        <w:trPr>
          <w:trHeight w:hRule="exact" w:val="42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641 000,00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160 000,00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146 827,22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91,77</w:t>
            </w:r>
          </w:p>
        </w:tc>
      </w:tr>
    </w:tbl>
    <w:p w:rsidR="00646519" w:rsidRPr="00222A9C" w:rsidRDefault="00646519">
      <w:pPr>
        <w:rPr>
          <w:color w:val="000000" w:themeColor="text1"/>
        </w:rPr>
      </w:pPr>
    </w:p>
    <w:tbl>
      <w:tblPr>
        <w:tblStyle w:val="a4"/>
        <w:tblpPr w:leftFromText="180" w:rightFromText="180" w:vertAnchor="text" w:horzAnchor="margin" w:tblpY="-501"/>
        <w:tblW w:w="13575" w:type="dxa"/>
        <w:tblLayout w:type="fixed"/>
        <w:tblLook w:val="01E0"/>
      </w:tblPr>
      <w:tblGrid>
        <w:gridCol w:w="1101"/>
        <w:gridCol w:w="6237"/>
        <w:gridCol w:w="1417"/>
        <w:gridCol w:w="1701"/>
        <w:gridCol w:w="1418"/>
        <w:gridCol w:w="1701"/>
      </w:tblGrid>
      <w:tr w:rsidR="00646519" w:rsidRPr="00222A9C" w:rsidTr="00CF1C01">
        <w:trPr>
          <w:trHeight w:hRule="exact" w:val="424"/>
        </w:trPr>
        <w:tc>
          <w:tcPr>
            <w:tcW w:w="1101" w:type="dxa"/>
          </w:tcPr>
          <w:p w:rsidR="00646519" w:rsidRPr="00222A9C" w:rsidRDefault="00646519" w:rsidP="00646519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237" w:type="dxa"/>
          </w:tcPr>
          <w:p w:rsidR="00646519" w:rsidRPr="00222A9C" w:rsidRDefault="00646519" w:rsidP="00646519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646519" w:rsidRPr="00222A9C" w:rsidRDefault="00646519" w:rsidP="00646519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646519" w:rsidRPr="00222A9C" w:rsidRDefault="00646519" w:rsidP="00646519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646519" w:rsidRPr="00222A9C" w:rsidRDefault="00646519" w:rsidP="00646519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646519" w:rsidRPr="00222A9C" w:rsidRDefault="00646519" w:rsidP="00646519">
            <w:pPr>
              <w:pStyle w:val="a3"/>
              <w:jc w:val="center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6</w:t>
            </w:r>
          </w:p>
        </w:tc>
      </w:tr>
      <w:tr w:rsidR="000D0D08" w:rsidRPr="00222A9C" w:rsidTr="000D0D08">
        <w:trPr>
          <w:trHeight w:hRule="exact" w:val="591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194 000,00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48 000,00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36 486,67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76,01</w:t>
            </w:r>
          </w:p>
        </w:tc>
      </w:tr>
      <w:tr w:rsidR="000D0D08" w:rsidRPr="00222A9C" w:rsidTr="000D0D08">
        <w:trPr>
          <w:trHeight w:hRule="exact" w:val="566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467 000,00</w:t>
            </w:r>
          </w:p>
        </w:tc>
        <w:tc>
          <w:tcPr>
            <w:tcW w:w="1701" w:type="dxa"/>
            <w:vAlign w:val="center"/>
          </w:tcPr>
          <w:p w:rsidR="000D0D08" w:rsidRPr="008E628E" w:rsidRDefault="000D0D08" w:rsidP="008E62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162 655,66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99,79</w:t>
            </w:r>
          </w:p>
        </w:tc>
      </w:tr>
      <w:tr w:rsidR="000D0D08" w:rsidRPr="00222A9C" w:rsidTr="000D0D08">
        <w:trPr>
          <w:trHeight w:hRule="exact" w:val="374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500,00</w:t>
            </w:r>
          </w:p>
        </w:tc>
        <w:tc>
          <w:tcPr>
            <w:tcW w:w="1701" w:type="dxa"/>
            <w:vAlign w:val="center"/>
          </w:tcPr>
          <w:p w:rsidR="000D0D08" w:rsidRPr="008E628E" w:rsidRDefault="000D0D08" w:rsidP="008E62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D08" w:rsidRPr="00222A9C" w:rsidTr="000D0D08">
        <w:trPr>
          <w:trHeight w:hRule="exact" w:val="374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Уплата иных платежей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BE2626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2 500,00</w:t>
            </w:r>
          </w:p>
        </w:tc>
        <w:tc>
          <w:tcPr>
            <w:tcW w:w="1701" w:type="dxa"/>
            <w:vAlign w:val="center"/>
          </w:tcPr>
          <w:p w:rsidR="000D0D08" w:rsidRPr="008E628E" w:rsidRDefault="000D0D08" w:rsidP="008E62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D08" w:rsidRPr="00222A9C" w:rsidTr="000D0D08">
        <w:trPr>
          <w:trHeight w:hRule="exact" w:val="373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b/>
                <w:color w:val="000000" w:themeColor="text1"/>
                <w:szCs w:val="18"/>
              </w:rPr>
            </w:pPr>
            <w:r w:rsidRPr="00222A9C">
              <w:rPr>
                <w:b/>
                <w:color w:val="000000" w:themeColor="text1"/>
                <w:szCs w:val="18"/>
              </w:rPr>
              <w:t>0200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b/>
                <w:color w:val="000000" w:themeColor="text1"/>
                <w:szCs w:val="18"/>
              </w:rPr>
            </w:pPr>
            <w:r w:rsidRPr="00222A9C">
              <w:rPr>
                <w:b/>
                <w:bCs/>
                <w:color w:val="000000" w:themeColor="text1"/>
                <w:szCs w:val="1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122 300,00</w:t>
            </w:r>
          </w:p>
        </w:tc>
        <w:tc>
          <w:tcPr>
            <w:tcW w:w="1701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29 000,00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14 735,60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0D08">
              <w:rPr>
                <w:b/>
                <w:color w:val="000000"/>
                <w:sz w:val="18"/>
                <w:szCs w:val="18"/>
              </w:rPr>
              <w:t>50,81</w:t>
            </w:r>
          </w:p>
        </w:tc>
      </w:tr>
      <w:tr w:rsidR="000D0D08" w:rsidRPr="00222A9C" w:rsidTr="000D0D08">
        <w:trPr>
          <w:trHeight w:hRule="exact" w:val="328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0203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bCs/>
                <w:color w:val="000000" w:themeColor="text1"/>
                <w:szCs w:val="18"/>
              </w:rPr>
            </w:pPr>
            <w:r w:rsidRPr="00222A9C">
              <w:rPr>
                <w:bCs/>
                <w:color w:val="000000" w:themeColor="text1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122 300,00</w:t>
            </w:r>
          </w:p>
        </w:tc>
        <w:tc>
          <w:tcPr>
            <w:tcW w:w="1701" w:type="dxa"/>
            <w:vAlign w:val="center"/>
          </w:tcPr>
          <w:p w:rsidR="000D0D08" w:rsidRPr="00E4346E" w:rsidRDefault="000D0D08" w:rsidP="00E434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14 735,60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50,81</w:t>
            </w:r>
          </w:p>
        </w:tc>
      </w:tr>
      <w:tr w:rsidR="000D0D08" w:rsidRPr="00222A9C" w:rsidTr="000D0D08">
        <w:trPr>
          <w:trHeight w:hRule="exact" w:val="351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89 000,00</w:t>
            </w:r>
          </w:p>
        </w:tc>
        <w:tc>
          <w:tcPr>
            <w:tcW w:w="1701" w:type="dxa"/>
            <w:vAlign w:val="center"/>
          </w:tcPr>
          <w:p w:rsidR="000D0D08" w:rsidRPr="00E4346E" w:rsidRDefault="000D0D08" w:rsidP="00E434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13 993,92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66,64</w:t>
            </w:r>
          </w:p>
        </w:tc>
      </w:tr>
      <w:tr w:rsidR="000D0D08" w:rsidRPr="00222A9C" w:rsidTr="000D0D08">
        <w:trPr>
          <w:trHeight w:hRule="exact" w:val="741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453933" w:rsidRDefault="000D0D08" w:rsidP="00453933">
            <w:pPr>
              <w:pStyle w:val="a3"/>
              <w:ind w:right="-108"/>
              <w:rPr>
                <w:color w:val="000000" w:themeColor="text1"/>
                <w:szCs w:val="18"/>
              </w:rPr>
            </w:pPr>
            <w:r w:rsidRPr="00453933">
              <w:rPr>
                <w:color w:val="000000" w:themeColor="text1"/>
                <w:szCs w:val="18"/>
              </w:rPr>
              <w:t>Взносы по обязательному социальному страхованию на выплаты денежного содер-жания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27 000,00</w:t>
            </w:r>
          </w:p>
        </w:tc>
        <w:tc>
          <w:tcPr>
            <w:tcW w:w="1701" w:type="dxa"/>
            <w:vAlign w:val="center"/>
          </w:tcPr>
          <w:p w:rsidR="000D0D08" w:rsidRPr="00E4346E" w:rsidRDefault="000D0D08" w:rsidP="00E434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741,68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11,41</w:t>
            </w:r>
          </w:p>
        </w:tc>
      </w:tr>
      <w:tr w:rsidR="000D0D08" w:rsidRPr="00222A9C" w:rsidTr="000D0D08">
        <w:trPr>
          <w:trHeight w:hRule="exact" w:val="480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0D0D08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6 300,00</w:t>
            </w:r>
          </w:p>
        </w:tc>
        <w:tc>
          <w:tcPr>
            <w:tcW w:w="1701" w:type="dxa"/>
            <w:vAlign w:val="center"/>
          </w:tcPr>
          <w:p w:rsidR="000D0D08" w:rsidRPr="00E4346E" w:rsidRDefault="000D0D08" w:rsidP="00E434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D0D08" w:rsidRPr="00222A9C" w:rsidTr="000D0D08">
        <w:trPr>
          <w:trHeight w:hRule="exact" w:val="376"/>
        </w:trPr>
        <w:tc>
          <w:tcPr>
            <w:tcW w:w="1101" w:type="dxa"/>
            <w:vAlign w:val="center"/>
          </w:tcPr>
          <w:p w:rsidR="000D0D08" w:rsidRPr="00222A9C" w:rsidRDefault="000D0D08" w:rsidP="00A46CA9">
            <w:pPr>
              <w:pStyle w:val="a3"/>
              <w:rPr>
                <w:b/>
                <w:color w:val="000000" w:themeColor="text1"/>
                <w:szCs w:val="18"/>
              </w:rPr>
            </w:pPr>
            <w:r w:rsidRPr="00222A9C">
              <w:rPr>
                <w:b/>
                <w:color w:val="000000" w:themeColor="text1"/>
                <w:szCs w:val="18"/>
              </w:rPr>
              <w:t>0400</w:t>
            </w:r>
          </w:p>
        </w:tc>
        <w:tc>
          <w:tcPr>
            <w:tcW w:w="6237" w:type="dxa"/>
            <w:vAlign w:val="center"/>
          </w:tcPr>
          <w:p w:rsidR="000D0D08" w:rsidRPr="00222A9C" w:rsidRDefault="000D0D08" w:rsidP="00A46CA9">
            <w:pPr>
              <w:pStyle w:val="a3"/>
              <w:rPr>
                <w:b/>
                <w:color w:val="000000" w:themeColor="text1"/>
                <w:szCs w:val="18"/>
              </w:rPr>
            </w:pPr>
            <w:r w:rsidRPr="00222A9C">
              <w:rPr>
                <w:b/>
                <w:color w:val="000000" w:themeColor="text1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874 000,00</w:t>
            </w:r>
          </w:p>
        </w:tc>
        <w:tc>
          <w:tcPr>
            <w:tcW w:w="1701" w:type="dxa"/>
            <w:vAlign w:val="center"/>
          </w:tcPr>
          <w:p w:rsidR="000D0D08" w:rsidRPr="00E4346E" w:rsidRDefault="000D0D08" w:rsidP="00E434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418" w:type="dxa"/>
            <w:vAlign w:val="center"/>
          </w:tcPr>
          <w:p w:rsidR="000D0D08" w:rsidRPr="00222A9C" w:rsidRDefault="000D0D08" w:rsidP="007B00DF">
            <w:pPr>
              <w:ind w:firstLine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0D0D08" w:rsidRPr="000D0D08" w:rsidRDefault="000D0D08" w:rsidP="000D0D0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0D0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D0D08" w:rsidRPr="00222A9C" w:rsidTr="000D0D08">
        <w:trPr>
          <w:trHeight w:hRule="exact" w:val="32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0409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874 000,00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E4346E" w:rsidRDefault="000D0D08" w:rsidP="00E434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7B00D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D0D08" w:rsidRPr="00222A9C" w:rsidTr="000D0D08">
        <w:trPr>
          <w:trHeight w:hRule="exact" w:val="58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A46CA9">
            <w:pPr>
              <w:pStyle w:val="a3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Расходы по капитальному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A46CA9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874 000,00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E4346E" w:rsidRDefault="000D0D08" w:rsidP="00E434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7B00D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D0D08" w:rsidRPr="00222A9C" w:rsidTr="000D0D08">
        <w:trPr>
          <w:trHeight w:hRule="exact" w:val="43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rPr>
                <w:b/>
                <w:bCs/>
                <w:color w:val="000000" w:themeColor="text1"/>
                <w:szCs w:val="18"/>
              </w:rPr>
            </w:pPr>
            <w:r w:rsidRPr="00222A9C">
              <w:rPr>
                <w:b/>
                <w:bCs/>
                <w:color w:val="000000" w:themeColor="text1"/>
                <w:szCs w:val="18"/>
              </w:rPr>
              <w:t>0500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rPr>
                <w:b/>
                <w:bCs/>
                <w:color w:val="000000" w:themeColor="text1"/>
                <w:szCs w:val="18"/>
              </w:rPr>
            </w:pPr>
            <w:r w:rsidRPr="00222A9C">
              <w:rPr>
                <w:b/>
                <w:bCs/>
                <w:color w:val="000000" w:themeColor="text1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D08" w:rsidRPr="008A5F42" w:rsidRDefault="000D0D08" w:rsidP="000C5038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 w:rsidRPr="008A5F42">
              <w:rPr>
                <w:b/>
                <w:color w:val="000000" w:themeColor="text1"/>
                <w:szCs w:val="18"/>
              </w:rPr>
              <w:t>1 922 152,00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8A5F42" w:rsidRDefault="000D0D08" w:rsidP="000C5038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 w:rsidRPr="008A5F42">
              <w:rPr>
                <w:b/>
                <w:color w:val="000000" w:themeColor="text1"/>
                <w:szCs w:val="18"/>
              </w:rPr>
              <w:t>54 500,00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D08" w:rsidRPr="008A5F42" w:rsidRDefault="000D0D08" w:rsidP="000C5038">
            <w:pPr>
              <w:pStyle w:val="a3"/>
              <w:jc w:val="right"/>
              <w:rPr>
                <w:b/>
                <w:color w:val="000000" w:themeColor="text1"/>
                <w:szCs w:val="18"/>
              </w:rPr>
            </w:pPr>
            <w:r w:rsidRPr="008A5F42">
              <w:rPr>
                <w:b/>
                <w:color w:val="000000" w:themeColor="text1"/>
                <w:szCs w:val="18"/>
              </w:rPr>
              <w:t>51 158,03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0D08">
              <w:rPr>
                <w:b/>
                <w:color w:val="000000"/>
                <w:sz w:val="18"/>
                <w:szCs w:val="18"/>
              </w:rPr>
              <w:t>93,87</w:t>
            </w:r>
          </w:p>
        </w:tc>
      </w:tr>
      <w:tr w:rsidR="000D0D08" w:rsidRPr="00222A9C" w:rsidTr="000D0D08">
        <w:trPr>
          <w:trHeight w:hRule="exact" w:val="434"/>
        </w:trPr>
        <w:tc>
          <w:tcPr>
            <w:tcW w:w="1101" w:type="dxa"/>
            <w:tcBorders>
              <w:bottom w:val="single" w:sz="4" w:space="0" w:color="auto"/>
            </w:tcBorders>
          </w:tcPr>
          <w:p w:rsidR="000D0D08" w:rsidRPr="00222A9C" w:rsidRDefault="000D0D08" w:rsidP="000C5038">
            <w:pPr>
              <w:pStyle w:val="a3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0501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1 719 152,00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9 500,00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6 557,51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69,03</w:t>
            </w:r>
          </w:p>
        </w:tc>
      </w:tr>
      <w:tr w:rsidR="000D0D08" w:rsidRPr="00222A9C" w:rsidTr="000D0D08">
        <w:trPr>
          <w:trHeight w:hRule="exact"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8" w:rsidRPr="00222A9C" w:rsidRDefault="000D0D08" w:rsidP="000C5038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Расходы на капитальный ремонт муниципального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37 843,80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6 557,51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69,03</w:t>
            </w:r>
          </w:p>
        </w:tc>
      </w:tr>
      <w:tr w:rsidR="000D0D08" w:rsidRPr="00222A9C" w:rsidTr="000D0D08">
        <w:trPr>
          <w:trHeight w:hRule="exact"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rPr>
                <w:color w:val="000000" w:themeColor="text1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rPr>
                <w:color w:val="000000" w:themeColor="text1"/>
                <w:szCs w:val="18"/>
              </w:rPr>
            </w:pPr>
            <w:r w:rsidRPr="00222A9C">
              <w:rPr>
                <w:color w:val="000000" w:themeColor="text1"/>
                <w:szCs w:val="18"/>
              </w:rPr>
              <w:t xml:space="preserve">Мероприятия по переселению граждан из аварийного жилищного фонда за счет средств </w:t>
            </w:r>
            <w:r>
              <w:rPr>
                <w:color w:val="000000" w:themeColor="text1"/>
                <w:szCs w:val="18"/>
              </w:rPr>
              <w:t>бюджета Приморского края на 2017</w:t>
            </w:r>
            <w:r w:rsidRPr="00222A9C">
              <w:rPr>
                <w:color w:val="000000" w:themeColor="text1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1 681 308,20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0C5038">
            <w:pPr>
              <w:pStyle w:val="a3"/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D08" w:rsidRPr="00222A9C" w:rsidTr="000D0D08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203 000,00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44 600,52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99,11</w:t>
            </w:r>
          </w:p>
        </w:tc>
      </w:tr>
      <w:tr w:rsidR="000D0D08" w:rsidRPr="00222A9C" w:rsidTr="000D0D08">
        <w:trPr>
          <w:trHeight w:hRule="exact"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</w:rPr>
            </w:pPr>
            <w:r w:rsidRPr="00222A9C">
              <w:rPr>
                <w:color w:val="000000" w:themeColor="text1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44 600,52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 w:rsidRPr="000D0D08">
              <w:rPr>
                <w:color w:val="000000"/>
                <w:sz w:val="18"/>
                <w:szCs w:val="18"/>
              </w:rPr>
              <w:t>99,11</w:t>
            </w:r>
          </w:p>
        </w:tc>
      </w:tr>
      <w:tr w:rsidR="000D0D08" w:rsidRPr="00222A9C" w:rsidTr="000D0D08">
        <w:trPr>
          <w:trHeight w:hRule="exact" w:val="7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453933" w:rsidRDefault="000D0D08" w:rsidP="00453933">
            <w:pPr>
              <w:pStyle w:val="a3"/>
              <w:rPr>
                <w:color w:val="000000" w:themeColor="text1"/>
              </w:rPr>
            </w:pPr>
            <w:r w:rsidRPr="00453933">
              <w:rPr>
                <w:color w:val="000000" w:themeColor="text1"/>
                <w:spacing w:val="-2"/>
                <w:sz w:val="20"/>
                <w:szCs w:val="20"/>
              </w:rPr>
              <w:t>Обеспечение мероприятия по формированию современной городской среды на территории Хасанского городского поселения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123 000,00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D08" w:rsidRPr="00222A9C" w:rsidTr="000D0D08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rPr>
                <w:b/>
                <w:color w:val="000000" w:themeColor="text1"/>
              </w:rPr>
            </w:pPr>
            <w:r w:rsidRPr="00222A9C">
              <w:rPr>
                <w:b/>
                <w:color w:val="000000" w:themeColor="text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</w:rPr>
            </w:pPr>
            <w:r>
              <w:rPr>
                <w:b/>
                <w:bCs/>
                <w:color w:val="000000" w:themeColor="text1"/>
                <w:szCs w:val="18"/>
              </w:rPr>
              <w:t>5 769 300,00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900DE5" w:rsidRDefault="000D0D08" w:rsidP="004539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1 030 024,00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222A9C" w:rsidRDefault="000D0D08" w:rsidP="00453933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</w:rPr>
            </w:pPr>
            <w:r>
              <w:rPr>
                <w:b/>
                <w:bCs/>
                <w:color w:val="000000" w:themeColor="text1"/>
                <w:szCs w:val="18"/>
              </w:rPr>
              <w:t>646 475,86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8" w:rsidRPr="000D0D08" w:rsidRDefault="000D0D08" w:rsidP="000D0D0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0D08">
              <w:rPr>
                <w:b/>
                <w:color w:val="000000"/>
                <w:sz w:val="18"/>
                <w:szCs w:val="18"/>
              </w:rPr>
              <w:t>62,76</w:t>
            </w:r>
          </w:p>
        </w:tc>
      </w:tr>
    </w:tbl>
    <w:p w:rsidR="002C34FF" w:rsidRPr="00222A9C" w:rsidRDefault="002C34FF" w:rsidP="000B7C59">
      <w:pPr>
        <w:pStyle w:val="3"/>
        <w:spacing w:before="0"/>
        <w:rPr>
          <w:color w:val="000000" w:themeColor="text1"/>
          <w:sz w:val="24"/>
          <w:szCs w:val="24"/>
        </w:rPr>
      </w:pPr>
      <w:bookmarkStart w:id="2" w:name="_Toc370156104"/>
    </w:p>
    <w:p w:rsidR="002C34FF" w:rsidRPr="00222A9C" w:rsidRDefault="002C34FF" w:rsidP="000B7C59">
      <w:pPr>
        <w:pStyle w:val="3"/>
        <w:spacing w:before="0"/>
        <w:rPr>
          <w:color w:val="000000" w:themeColor="text1"/>
          <w:sz w:val="24"/>
          <w:szCs w:val="24"/>
        </w:rPr>
      </w:pPr>
    </w:p>
    <w:p w:rsidR="002C34FF" w:rsidRPr="00222A9C" w:rsidRDefault="002C34FF" w:rsidP="000B7C59">
      <w:pPr>
        <w:pStyle w:val="3"/>
        <w:spacing w:before="0"/>
        <w:rPr>
          <w:color w:val="000000" w:themeColor="text1"/>
          <w:sz w:val="24"/>
          <w:szCs w:val="24"/>
        </w:rPr>
      </w:pPr>
    </w:p>
    <w:p w:rsidR="002C34FF" w:rsidRPr="00222A9C" w:rsidRDefault="002C34FF" w:rsidP="000B7C59">
      <w:pPr>
        <w:pStyle w:val="3"/>
        <w:spacing w:before="0"/>
        <w:rPr>
          <w:color w:val="000000" w:themeColor="text1"/>
          <w:sz w:val="24"/>
          <w:szCs w:val="24"/>
        </w:rPr>
      </w:pPr>
    </w:p>
    <w:p w:rsidR="002C34FF" w:rsidRPr="00222A9C" w:rsidRDefault="002C34FF" w:rsidP="000B7C59">
      <w:pPr>
        <w:pStyle w:val="3"/>
        <w:spacing w:before="0"/>
        <w:rPr>
          <w:color w:val="000000" w:themeColor="text1"/>
          <w:sz w:val="24"/>
          <w:szCs w:val="24"/>
        </w:rPr>
      </w:pPr>
    </w:p>
    <w:p w:rsidR="002C34FF" w:rsidRPr="00222A9C" w:rsidRDefault="002C34FF" w:rsidP="000B7C59">
      <w:pPr>
        <w:pStyle w:val="3"/>
        <w:spacing w:before="0"/>
        <w:rPr>
          <w:color w:val="000000" w:themeColor="text1"/>
          <w:sz w:val="24"/>
          <w:szCs w:val="24"/>
        </w:rPr>
      </w:pPr>
    </w:p>
    <w:p w:rsidR="002C34FF" w:rsidRPr="00222A9C" w:rsidRDefault="002C34FF" w:rsidP="000B7C59">
      <w:pPr>
        <w:pStyle w:val="3"/>
        <w:spacing w:before="0"/>
        <w:rPr>
          <w:color w:val="000000" w:themeColor="text1"/>
          <w:sz w:val="24"/>
          <w:szCs w:val="24"/>
        </w:rPr>
      </w:pPr>
    </w:p>
    <w:p w:rsidR="002C34FF" w:rsidRPr="00222A9C" w:rsidRDefault="002C34FF" w:rsidP="00AF289F">
      <w:pPr>
        <w:pStyle w:val="3"/>
        <w:spacing w:before="0"/>
        <w:jc w:val="both"/>
        <w:rPr>
          <w:color w:val="000000" w:themeColor="text1"/>
          <w:sz w:val="24"/>
          <w:szCs w:val="24"/>
        </w:rPr>
      </w:pPr>
    </w:p>
    <w:p w:rsidR="00861610" w:rsidRPr="00222A9C" w:rsidRDefault="00861610" w:rsidP="000B7C59">
      <w:pPr>
        <w:pStyle w:val="3"/>
        <w:spacing w:before="0"/>
        <w:rPr>
          <w:color w:val="000000" w:themeColor="text1"/>
          <w:sz w:val="24"/>
          <w:szCs w:val="24"/>
        </w:rPr>
        <w:sectPr w:rsidR="00861610" w:rsidRPr="00222A9C" w:rsidSect="00196415">
          <w:pgSz w:w="16840" w:h="11907" w:orient="landscape" w:code="9"/>
          <w:pgMar w:top="1276" w:right="851" w:bottom="851" w:left="1701" w:header="737" w:footer="1985" w:gutter="0"/>
          <w:cols w:space="708"/>
          <w:docGrid w:linePitch="360"/>
        </w:sectPr>
      </w:pPr>
    </w:p>
    <w:p w:rsidR="00861610" w:rsidRPr="00222A9C" w:rsidRDefault="00861610" w:rsidP="00861610">
      <w:pPr>
        <w:pStyle w:val="3"/>
        <w:spacing w:before="0"/>
        <w:rPr>
          <w:color w:val="000000" w:themeColor="text1"/>
        </w:rPr>
      </w:pPr>
      <w:r w:rsidRPr="00222A9C">
        <w:rPr>
          <w:color w:val="000000" w:themeColor="text1"/>
          <w:sz w:val="24"/>
          <w:szCs w:val="24"/>
        </w:rPr>
        <w:lastRenderedPageBreak/>
        <w:t>ПОЯСНИТЕЛЬНАЯ ЗАПИСКА</w:t>
      </w:r>
      <w:r w:rsidRPr="00222A9C">
        <w:rPr>
          <w:color w:val="000000" w:themeColor="text1"/>
          <w:sz w:val="24"/>
          <w:szCs w:val="24"/>
        </w:rPr>
        <w:br/>
      </w:r>
      <w:r w:rsidRPr="00464114">
        <w:rPr>
          <w:color w:val="000000" w:themeColor="text1"/>
          <w:sz w:val="24"/>
          <w:szCs w:val="24"/>
        </w:rPr>
        <w:t xml:space="preserve">к отчету об исполнении бюджета Хасанского городского поселения </w:t>
      </w:r>
      <w:r w:rsidRPr="00464114">
        <w:rPr>
          <w:color w:val="000000" w:themeColor="text1"/>
          <w:sz w:val="24"/>
          <w:szCs w:val="24"/>
        </w:rPr>
        <w:br/>
        <w:t xml:space="preserve">за </w:t>
      </w:r>
      <w:r w:rsidR="000D0D08" w:rsidRPr="008B03B7">
        <w:rPr>
          <w:bCs/>
          <w:color w:val="000000"/>
          <w:szCs w:val="18"/>
          <w:lang w:val="en-US"/>
        </w:rPr>
        <w:t>I</w:t>
      </w:r>
      <w:r w:rsidR="000D0D08" w:rsidRPr="008B03B7">
        <w:rPr>
          <w:bCs/>
          <w:color w:val="000000"/>
          <w:szCs w:val="18"/>
        </w:rPr>
        <w:t xml:space="preserve"> квартал</w:t>
      </w:r>
      <w:r w:rsidR="000D0D08" w:rsidRPr="008B03B7">
        <w:rPr>
          <w:bCs/>
          <w:color w:val="000000" w:themeColor="text1"/>
          <w:szCs w:val="18"/>
        </w:rPr>
        <w:t xml:space="preserve"> 2017</w:t>
      </w:r>
      <w:r w:rsidR="00646519" w:rsidRPr="00464114">
        <w:rPr>
          <w:bCs/>
          <w:color w:val="000000" w:themeColor="text1"/>
          <w:sz w:val="24"/>
          <w:szCs w:val="24"/>
        </w:rPr>
        <w:t xml:space="preserve"> года</w:t>
      </w:r>
    </w:p>
    <w:p w:rsidR="00861610" w:rsidRPr="00222A9C" w:rsidRDefault="00861610" w:rsidP="00861610">
      <w:pPr>
        <w:rPr>
          <w:color w:val="000000" w:themeColor="text1"/>
        </w:rPr>
      </w:pPr>
    </w:p>
    <w:p w:rsidR="00AE7097" w:rsidRPr="00464114" w:rsidRDefault="00861610" w:rsidP="00AE7097">
      <w:pPr>
        <w:pStyle w:val="3"/>
        <w:spacing w:before="0" w:after="0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464114">
        <w:rPr>
          <w:b w:val="0"/>
          <w:color w:val="000000" w:themeColor="text1"/>
          <w:sz w:val="24"/>
          <w:szCs w:val="24"/>
        </w:rPr>
        <w:t xml:space="preserve">План по поступлению налоговых и неналоговых доходов в бюджет Хасанского городского поселения за </w:t>
      </w:r>
      <w:r w:rsidR="006F73B3" w:rsidRPr="006F73B3">
        <w:rPr>
          <w:b w:val="0"/>
          <w:bCs/>
          <w:color w:val="000000"/>
          <w:szCs w:val="18"/>
          <w:lang w:val="en-US"/>
        </w:rPr>
        <w:t>I</w:t>
      </w:r>
      <w:r w:rsidR="006F73B3" w:rsidRPr="006F73B3">
        <w:rPr>
          <w:b w:val="0"/>
          <w:bCs/>
          <w:color w:val="000000"/>
          <w:szCs w:val="18"/>
        </w:rPr>
        <w:t xml:space="preserve"> квартал</w:t>
      </w:r>
      <w:r w:rsidR="006F73B3" w:rsidRPr="006F73B3">
        <w:rPr>
          <w:b w:val="0"/>
          <w:bCs/>
          <w:color w:val="000000" w:themeColor="text1"/>
          <w:szCs w:val="18"/>
        </w:rPr>
        <w:t xml:space="preserve"> 2017</w:t>
      </w:r>
      <w:r w:rsidR="00646519" w:rsidRPr="00464114">
        <w:rPr>
          <w:b w:val="0"/>
          <w:bCs/>
          <w:color w:val="000000" w:themeColor="text1"/>
          <w:sz w:val="24"/>
          <w:szCs w:val="24"/>
        </w:rPr>
        <w:t xml:space="preserve"> года</w:t>
      </w:r>
      <w:r w:rsidR="00646519" w:rsidRPr="00464114">
        <w:rPr>
          <w:b w:val="0"/>
          <w:color w:val="000000" w:themeColor="text1"/>
          <w:sz w:val="24"/>
          <w:szCs w:val="24"/>
        </w:rPr>
        <w:t xml:space="preserve"> </w:t>
      </w:r>
      <w:r w:rsidRPr="00464114">
        <w:rPr>
          <w:b w:val="0"/>
          <w:color w:val="000000" w:themeColor="text1"/>
          <w:sz w:val="24"/>
          <w:szCs w:val="24"/>
        </w:rPr>
        <w:t xml:space="preserve">выполнен на </w:t>
      </w:r>
      <w:r w:rsidR="006F73B3">
        <w:rPr>
          <w:b w:val="0"/>
          <w:color w:val="000000" w:themeColor="text1"/>
          <w:sz w:val="24"/>
          <w:szCs w:val="24"/>
        </w:rPr>
        <w:t>68,01</w:t>
      </w:r>
      <w:r w:rsidR="00732463" w:rsidRPr="00464114">
        <w:rPr>
          <w:b w:val="0"/>
          <w:color w:val="000000" w:themeColor="text1"/>
          <w:sz w:val="24"/>
          <w:szCs w:val="24"/>
        </w:rPr>
        <w:t xml:space="preserve"> </w:t>
      </w:r>
      <w:r w:rsidRPr="00464114">
        <w:rPr>
          <w:b w:val="0"/>
          <w:color w:val="000000" w:themeColor="text1"/>
          <w:sz w:val="24"/>
          <w:szCs w:val="24"/>
        </w:rPr>
        <w:t xml:space="preserve">% (при плане </w:t>
      </w:r>
      <w:r w:rsidR="006F73B3">
        <w:rPr>
          <w:b w:val="0"/>
          <w:color w:val="000000" w:themeColor="text1"/>
          <w:sz w:val="24"/>
          <w:szCs w:val="24"/>
        </w:rPr>
        <w:t>718,00</w:t>
      </w:r>
      <w:r w:rsidRPr="00464114">
        <w:rPr>
          <w:b w:val="0"/>
          <w:color w:val="000000" w:themeColor="text1"/>
          <w:sz w:val="24"/>
          <w:szCs w:val="24"/>
        </w:rPr>
        <w:t xml:space="preserve"> тыс.</w:t>
      </w:r>
      <w:r w:rsidR="006A50AF" w:rsidRPr="00464114">
        <w:rPr>
          <w:b w:val="0"/>
          <w:color w:val="000000" w:themeColor="text1"/>
          <w:sz w:val="24"/>
          <w:szCs w:val="24"/>
        </w:rPr>
        <w:t xml:space="preserve"> </w:t>
      </w:r>
      <w:r w:rsidRPr="00464114">
        <w:rPr>
          <w:b w:val="0"/>
          <w:color w:val="000000" w:themeColor="text1"/>
          <w:sz w:val="24"/>
          <w:szCs w:val="24"/>
        </w:rPr>
        <w:t>руб</w:t>
      </w:r>
      <w:r w:rsidR="00464114">
        <w:rPr>
          <w:b w:val="0"/>
          <w:color w:val="000000" w:themeColor="text1"/>
          <w:sz w:val="24"/>
          <w:szCs w:val="24"/>
        </w:rPr>
        <w:t>.</w:t>
      </w:r>
      <w:r w:rsidRPr="00464114">
        <w:rPr>
          <w:b w:val="0"/>
          <w:color w:val="000000" w:themeColor="text1"/>
          <w:sz w:val="24"/>
          <w:szCs w:val="24"/>
        </w:rPr>
        <w:t xml:space="preserve"> фактически поступило </w:t>
      </w:r>
      <w:r w:rsidR="006F73B3">
        <w:rPr>
          <w:b w:val="0"/>
          <w:color w:val="000000" w:themeColor="text1"/>
          <w:sz w:val="24"/>
          <w:szCs w:val="24"/>
        </w:rPr>
        <w:t>488,31</w:t>
      </w:r>
      <w:r w:rsidR="00AE7097" w:rsidRPr="00464114">
        <w:rPr>
          <w:b w:val="0"/>
          <w:color w:val="000000" w:themeColor="text1"/>
          <w:sz w:val="24"/>
          <w:szCs w:val="24"/>
        </w:rPr>
        <w:t xml:space="preserve"> тыс.</w:t>
      </w:r>
      <w:r w:rsidR="006A50AF" w:rsidRPr="00464114">
        <w:rPr>
          <w:b w:val="0"/>
          <w:color w:val="000000" w:themeColor="text1"/>
          <w:sz w:val="24"/>
          <w:szCs w:val="24"/>
        </w:rPr>
        <w:t xml:space="preserve"> </w:t>
      </w:r>
      <w:r w:rsidR="00AE7097" w:rsidRPr="00464114">
        <w:rPr>
          <w:b w:val="0"/>
          <w:color w:val="000000" w:themeColor="text1"/>
          <w:sz w:val="24"/>
          <w:szCs w:val="24"/>
        </w:rPr>
        <w:t>руб.).</w:t>
      </w:r>
    </w:p>
    <w:p w:rsidR="00AE7097" w:rsidRPr="00464114" w:rsidRDefault="00AE7097" w:rsidP="00AE7097">
      <w:pPr>
        <w:ind w:firstLine="709"/>
        <w:rPr>
          <w:color w:val="000000" w:themeColor="text1"/>
          <w:sz w:val="24"/>
          <w:szCs w:val="24"/>
        </w:rPr>
      </w:pPr>
      <w:r w:rsidRPr="00464114">
        <w:rPr>
          <w:color w:val="000000" w:themeColor="text1"/>
          <w:sz w:val="24"/>
          <w:szCs w:val="24"/>
        </w:rPr>
        <w:t xml:space="preserve">Налоговые доходы бюджета в отчетном периоде составили – </w:t>
      </w:r>
      <w:r w:rsidR="006F73B3">
        <w:rPr>
          <w:color w:val="000000" w:themeColor="text1"/>
          <w:sz w:val="24"/>
          <w:szCs w:val="24"/>
        </w:rPr>
        <w:t>450,95</w:t>
      </w:r>
      <w:r w:rsidRPr="00464114">
        <w:rPr>
          <w:color w:val="000000" w:themeColor="text1"/>
          <w:sz w:val="24"/>
          <w:szCs w:val="24"/>
        </w:rPr>
        <w:t xml:space="preserve"> тыс</w:t>
      </w:r>
      <w:r w:rsidR="00DF5BB7" w:rsidRPr="00464114">
        <w:rPr>
          <w:color w:val="000000" w:themeColor="text1"/>
          <w:sz w:val="24"/>
          <w:szCs w:val="24"/>
        </w:rPr>
        <w:t xml:space="preserve">. рублей, неналоговые доходы – </w:t>
      </w:r>
      <w:r w:rsidR="006F73B3">
        <w:rPr>
          <w:color w:val="000000" w:themeColor="text1"/>
          <w:sz w:val="24"/>
          <w:szCs w:val="24"/>
        </w:rPr>
        <w:t>37,36</w:t>
      </w:r>
      <w:r w:rsidR="00DF5BB7" w:rsidRPr="00464114">
        <w:rPr>
          <w:color w:val="000000" w:themeColor="text1"/>
          <w:sz w:val="24"/>
          <w:szCs w:val="24"/>
        </w:rPr>
        <w:t xml:space="preserve"> </w:t>
      </w:r>
      <w:r w:rsidRPr="00464114">
        <w:rPr>
          <w:color w:val="000000" w:themeColor="text1"/>
          <w:sz w:val="24"/>
          <w:szCs w:val="24"/>
        </w:rPr>
        <w:t>тыс. рублей.</w:t>
      </w:r>
    </w:p>
    <w:p w:rsidR="00AE7097" w:rsidRPr="00464114" w:rsidRDefault="00AE7097" w:rsidP="00861610">
      <w:pPr>
        <w:ind w:firstLine="709"/>
        <w:rPr>
          <w:color w:val="000000" w:themeColor="text1"/>
          <w:sz w:val="24"/>
          <w:szCs w:val="24"/>
        </w:rPr>
      </w:pPr>
      <w:r w:rsidRPr="00464114">
        <w:rPr>
          <w:color w:val="000000" w:themeColor="text1"/>
          <w:sz w:val="24"/>
          <w:szCs w:val="24"/>
        </w:rPr>
        <w:t xml:space="preserve">Безвозмездные поступления от других бюджетов бюджетной системы РФ составили </w:t>
      </w:r>
      <w:r w:rsidR="006F73B3">
        <w:rPr>
          <w:color w:val="000000" w:themeColor="text1"/>
          <w:sz w:val="24"/>
          <w:szCs w:val="24"/>
        </w:rPr>
        <w:t>598,04 тыс. рублей</w:t>
      </w:r>
      <w:r w:rsidR="008A5FB3" w:rsidRPr="00464114">
        <w:rPr>
          <w:color w:val="000000" w:themeColor="text1"/>
          <w:sz w:val="24"/>
          <w:szCs w:val="24"/>
        </w:rPr>
        <w:t>.</w:t>
      </w:r>
    </w:p>
    <w:p w:rsidR="00861610" w:rsidRPr="00464114" w:rsidRDefault="00861610" w:rsidP="00861610">
      <w:pPr>
        <w:ind w:firstLine="709"/>
        <w:rPr>
          <w:color w:val="000000" w:themeColor="text1"/>
          <w:spacing w:val="-4"/>
          <w:sz w:val="24"/>
          <w:szCs w:val="24"/>
        </w:rPr>
      </w:pPr>
      <w:r w:rsidRPr="00464114">
        <w:rPr>
          <w:color w:val="000000" w:themeColor="text1"/>
          <w:sz w:val="24"/>
          <w:szCs w:val="24"/>
        </w:rPr>
        <w:t xml:space="preserve">Основным доходным источником местного бюджета является налог на доходы физических лиц. Его удельный вес в сумме налоговых и неналоговых доходов бюджета поселения составляет </w:t>
      </w:r>
      <w:r w:rsidR="006F73B3">
        <w:rPr>
          <w:color w:val="000000" w:themeColor="text1"/>
          <w:sz w:val="24"/>
          <w:szCs w:val="24"/>
        </w:rPr>
        <w:t>54,25</w:t>
      </w:r>
      <w:r w:rsidRPr="00464114">
        <w:rPr>
          <w:color w:val="000000" w:themeColor="text1"/>
          <w:sz w:val="24"/>
          <w:szCs w:val="24"/>
        </w:rPr>
        <w:t xml:space="preserve"> %. План по данному налогу выполнен на </w:t>
      </w:r>
      <w:r w:rsidR="006F73B3">
        <w:rPr>
          <w:color w:val="000000" w:themeColor="text1"/>
          <w:sz w:val="24"/>
          <w:szCs w:val="24"/>
        </w:rPr>
        <w:t>91,03</w:t>
      </w:r>
      <w:r w:rsidRPr="00464114">
        <w:rPr>
          <w:color w:val="000000" w:themeColor="text1"/>
          <w:sz w:val="24"/>
          <w:szCs w:val="24"/>
        </w:rPr>
        <w:t xml:space="preserve"> % (при плане </w:t>
      </w:r>
      <w:r w:rsidR="006F73B3">
        <w:rPr>
          <w:color w:val="000000" w:themeColor="text1"/>
          <w:sz w:val="24"/>
          <w:szCs w:val="24"/>
        </w:rPr>
        <w:t>291</w:t>
      </w:r>
      <w:r w:rsidR="00C66E85" w:rsidRPr="00464114">
        <w:rPr>
          <w:color w:val="000000" w:themeColor="text1"/>
          <w:sz w:val="24"/>
          <w:szCs w:val="24"/>
        </w:rPr>
        <w:t>,00</w:t>
      </w:r>
      <w:r w:rsidRPr="00464114">
        <w:rPr>
          <w:color w:val="000000" w:themeColor="text1"/>
          <w:sz w:val="24"/>
          <w:szCs w:val="24"/>
        </w:rPr>
        <w:t xml:space="preserve"> тыс.руб. фактически поступило </w:t>
      </w:r>
      <w:r w:rsidR="006F73B3">
        <w:rPr>
          <w:color w:val="000000" w:themeColor="text1"/>
          <w:sz w:val="24"/>
          <w:szCs w:val="24"/>
        </w:rPr>
        <w:t>264,91</w:t>
      </w:r>
      <w:r w:rsidRPr="00464114">
        <w:rPr>
          <w:color w:val="000000" w:themeColor="text1"/>
          <w:sz w:val="24"/>
          <w:szCs w:val="24"/>
        </w:rPr>
        <w:t xml:space="preserve"> тыс.руб.). </w:t>
      </w:r>
    </w:p>
    <w:p w:rsidR="00861610" w:rsidRPr="00F0081A" w:rsidRDefault="00861610" w:rsidP="00861610">
      <w:pPr>
        <w:ind w:firstLine="709"/>
        <w:rPr>
          <w:color w:val="000000" w:themeColor="text1"/>
          <w:spacing w:val="-4"/>
          <w:sz w:val="24"/>
          <w:szCs w:val="24"/>
        </w:rPr>
      </w:pPr>
      <w:r w:rsidRPr="00F0081A">
        <w:rPr>
          <w:color w:val="000000" w:themeColor="text1"/>
          <w:spacing w:val="-4"/>
          <w:sz w:val="24"/>
          <w:szCs w:val="24"/>
        </w:rPr>
        <w:t>Поступление земельного налога и налога на имущество физических лиц по состоянию на 01.</w:t>
      </w:r>
      <w:r w:rsidR="008A5FB3" w:rsidRPr="00F0081A">
        <w:rPr>
          <w:color w:val="000000" w:themeColor="text1"/>
          <w:spacing w:val="-4"/>
          <w:sz w:val="24"/>
          <w:szCs w:val="24"/>
        </w:rPr>
        <w:t>0</w:t>
      </w:r>
      <w:r w:rsidR="006F73B3" w:rsidRPr="00F0081A">
        <w:rPr>
          <w:color w:val="000000" w:themeColor="text1"/>
          <w:spacing w:val="-4"/>
          <w:sz w:val="24"/>
          <w:szCs w:val="24"/>
        </w:rPr>
        <w:t>4</w:t>
      </w:r>
      <w:r w:rsidRPr="00F0081A">
        <w:rPr>
          <w:color w:val="000000" w:themeColor="text1"/>
          <w:spacing w:val="-4"/>
          <w:sz w:val="24"/>
          <w:szCs w:val="24"/>
        </w:rPr>
        <w:t>.201</w:t>
      </w:r>
      <w:r w:rsidR="006F73B3" w:rsidRPr="00F0081A">
        <w:rPr>
          <w:color w:val="000000" w:themeColor="text1"/>
          <w:spacing w:val="-4"/>
          <w:sz w:val="24"/>
          <w:szCs w:val="24"/>
        </w:rPr>
        <w:t>7</w:t>
      </w:r>
      <w:r w:rsidRPr="00F0081A">
        <w:rPr>
          <w:color w:val="000000" w:themeColor="text1"/>
          <w:spacing w:val="-4"/>
          <w:sz w:val="24"/>
          <w:szCs w:val="24"/>
        </w:rPr>
        <w:t xml:space="preserve"> года составляет </w:t>
      </w:r>
      <w:r w:rsidR="00646B7A" w:rsidRPr="00F0081A">
        <w:rPr>
          <w:color w:val="000000" w:themeColor="text1"/>
          <w:spacing w:val="-4"/>
          <w:sz w:val="24"/>
          <w:szCs w:val="24"/>
        </w:rPr>
        <w:t>– 17,86</w:t>
      </w:r>
      <w:r w:rsidR="00C66E85" w:rsidRPr="00F0081A">
        <w:rPr>
          <w:color w:val="000000" w:themeColor="text1"/>
          <w:spacing w:val="-4"/>
          <w:sz w:val="24"/>
          <w:szCs w:val="24"/>
        </w:rPr>
        <w:t xml:space="preserve"> </w:t>
      </w:r>
      <w:r w:rsidRPr="00F0081A">
        <w:rPr>
          <w:color w:val="000000" w:themeColor="text1"/>
          <w:spacing w:val="-4"/>
          <w:sz w:val="24"/>
          <w:szCs w:val="24"/>
        </w:rPr>
        <w:t xml:space="preserve">%. Связано это с тем, что срок уплаты данного налога до 01 </w:t>
      </w:r>
      <w:r w:rsidR="008A5FB3" w:rsidRPr="00F0081A">
        <w:rPr>
          <w:color w:val="000000" w:themeColor="text1"/>
          <w:spacing w:val="-4"/>
          <w:sz w:val="24"/>
          <w:szCs w:val="24"/>
        </w:rPr>
        <w:t>декабря</w:t>
      </w:r>
      <w:r w:rsidRPr="00F0081A">
        <w:rPr>
          <w:color w:val="000000" w:themeColor="text1"/>
          <w:spacing w:val="-4"/>
          <w:sz w:val="24"/>
          <w:szCs w:val="24"/>
        </w:rPr>
        <w:t xml:space="preserve"> 201</w:t>
      </w:r>
      <w:r w:rsidR="00646B7A" w:rsidRPr="00F0081A">
        <w:rPr>
          <w:color w:val="000000" w:themeColor="text1"/>
          <w:spacing w:val="-4"/>
          <w:sz w:val="24"/>
          <w:szCs w:val="24"/>
        </w:rPr>
        <w:t>7</w:t>
      </w:r>
      <w:r w:rsidRPr="00F0081A">
        <w:rPr>
          <w:color w:val="000000" w:themeColor="text1"/>
          <w:spacing w:val="-4"/>
          <w:sz w:val="24"/>
          <w:szCs w:val="24"/>
        </w:rPr>
        <w:t xml:space="preserve"> года, а налогоплательщики получили уведомления об уплате данных налогов в </w:t>
      </w:r>
      <w:r w:rsidR="008A7172" w:rsidRPr="00F0081A">
        <w:rPr>
          <w:color w:val="000000" w:themeColor="text1"/>
          <w:spacing w:val="-4"/>
          <w:sz w:val="24"/>
          <w:szCs w:val="24"/>
        </w:rPr>
        <w:t xml:space="preserve">конце </w:t>
      </w:r>
      <w:r w:rsidR="008A5FB3" w:rsidRPr="00F0081A">
        <w:rPr>
          <w:color w:val="000000" w:themeColor="text1"/>
          <w:spacing w:val="-4"/>
          <w:sz w:val="24"/>
          <w:szCs w:val="24"/>
        </w:rPr>
        <w:t>март</w:t>
      </w:r>
      <w:r w:rsidR="008A7172" w:rsidRPr="00F0081A">
        <w:rPr>
          <w:color w:val="000000" w:themeColor="text1"/>
          <w:spacing w:val="-4"/>
          <w:sz w:val="24"/>
          <w:szCs w:val="24"/>
        </w:rPr>
        <w:t>а</w:t>
      </w:r>
      <w:r w:rsidRPr="00F0081A">
        <w:rPr>
          <w:color w:val="000000" w:themeColor="text1"/>
          <w:spacing w:val="-4"/>
          <w:sz w:val="24"/>
          <w:szCs w:val="24"/>
        </w:rPr>
        <w:t xml:space="preserve"> 201</w:t>
      </w:r>
      <w:r w:rsidR="00646B7A" w:rsidRPr="00F0081A">
        <w:rPr>
          <w:color w:val="000000" w:themeColor="text1"/>
          <w:spacing w:val="-4"/>
          <w:sz w:val="24"/>
          <w:szCs w:val="24"/>
        </w:rPr>
        <w:t>7</w:t>
      </w:r>
      <w:r w:rsidRPr="00F0081A">
        <w:rPr>
          <w:color w:val="000000" w:themeColor="text1"/>
          <w:spacing w:val="-4"/>
          <w:sz w:val="24"/>
          <w:szCs w:val="24"/>
        </w:rPr>
        <w:t xml:space="preserve"> года. </w:t>
      </w:r>
    </w:p>
    <w:p w:rsidR="00861610" w:rsidRPr="00464114" w:rsidRDefault="00861610" w:rsidP="006C3124">
      <w:pPr>
        <w:ind w:firstLine="709"/>
        <w:rPr>
          <w:color w:val="000000" w:themeColor="text1"/>
          <w:sz w:val="24"/>
          <w:szCs w:val="24"/>
        </w:rPr>
      </w:pPr>
      <w:r w:rsidRPr="00464114">
        <w:rPr>
          <w:color w:val="000000" w:themeColor="text1"/>
          <w:sz w:val="24"/>
          <w:szCs w:val="24"/>
        </w:rPr>
        <w:t xml:space="preserve">План по доходам от использования муниципального имущества выполнен на </w:t>
      </w:r>
      <w:r w:rsidR="008D1D02">
        <w:rPr>
          <w:color w:val="000000" w:themeColor="text1"/>
          <w:sz w:val="24"/>
          <w:szCs w:val="24"/>
        </w:rPr>
        <w:t>24,67</w:t>
      </w:r>
      <w:r w:rsidRPr="00464114">
        <w:rPr>
          <w:color w:val="000000" w:themeColor="text1"/>
          <w:sz w:val="24"/>
          <w:szCs w:val="24"/>
        </w:rPr>
        <w:t xml:space="preserve"> % (план </w:t>
      </w:r>
      <w:r w:rsidR="008D1D02">
        <w:rPr>
          <w:color w:val="000000" w:themeColor="text1"/>
          <w:sz w:val="24"/>
          <w:szCs w:val="24"/>
        </w:rPr>
        <w:t>151</w:t>
      </w:r>
      <w:r w:rsidRPr="00464114">
        <w:rPr>
          <w:color w:val="000000" w:themeColor="text1"/>
          <w:sz w:val="24"/>
          <w:szCs w:val="24"/>
        </w:rPr>
        <w:t>,</w:t>
      </w:r>
      <w:r w:rsidR="008D1D02">
        <w:rPr>
          <w:color w:val="000000" w:themeColor="text1"/>
          <w:sz w:val="24"/>
          <w:szCs w:val="24"/>
        </w:rPr>
        <w:t>0</w:t>
      </w:r>
      <w:r w:rsidRPr="00464114">
        <w:rPr>
          <w:color w:val="000000" w:themeColor="text1"/>
          <w:sz w:val="24"/>
          <w:szCs w:val="24"/>
        </w:rPr>
        <w:t xml:space="preserve">0 тыс.руб., факт </w:t>
      </w:r>
      <w:r w:rsidR="008D1D02">
        <w:rPr>
          <w:color w:val="000000" w:themeColor="text1"/>
          <w:sz w:val="24"/>
          <w:szCs w:val="24"/>
        </w:rPr>
        <w:t>37,25</w:t>
      </w:r>
      <w:r w:rsidRPr="00464114">
        <w:rPr>
          <w:color w:val="000000" w:themeColor="text1"/>
          <w:sz w:val="24"/>
          <w:szCs w:val="24"/>
        </w:rPr>
        <w:t xml:space="preserve"> тыс.руб.), в том числе по аренде имущества – на </w:t>
      </w:r>
      <w:r w:rsidR="008D1D02">
        <w:rPr>
          <w:color w:val="000000" w:themeColor="text1"/>
          <w:sz w:val="24"/>
          <w:szCs w:val="24"/>
        </w:rPr>
        <w:t>40,06</w:t>
      </w:r>
      <w:r w:rsidRPr="00464114">
        <w:rPr>
          <w:color w:val="000000" w:themeColor="text1"/>
          <w:sz w:val="24"/>
          <w:szCs w:val="24"/>
        </w:rPr>
        <w:t xml:space="preserve"> % (при плане </w:t>
      </w:r>
      <w:r w:rsidR="008D1D02">
        <w:rPr>
          <w:color w:val="000000" w:themeColor="text1"/>
          <w:sz w:val="24"/>
          <w:szCs w:val="24"/>
        </w:rPr>
        <w:t>88,00</w:t>
      </w:r>
      <w:r w:rsidRPr="00464114">
        <w:rPr>
          <w:color w:val="000000" w:themeColor="text1"/>
          <w:sz w:val="24"/>
          <w:szCs w:val="24"/>
        </w:rPr>
        <w:t xml:space="preserve"> тыс.руб. поступило </w:t>
      </w:r>
      <w:r w:rsidR="008D1D02">
        <w:rPr>
          <w:color w:val="000000" w:themeColor="text1"/>
          <w:sz w:val="24"/>
          <w:szCs w:val="24"/>
        </w:rPr>
        <w:t>35,25</w:t>
      </w:r>
      <w:r w:rsidRPr="00464114">
        <w:rPr>
          <w:color w:val="000000" w:themeColor="text1"/>
          <w:sz w:val="24"/>
          <w:szCs w:val="24"/>
        </w:rPr>
        <w:t xml:space="preserve"> тыс.руб.), по арендной плате за землю – на </w:t>
      </w:r>
      <w:r w:rsidR="008D1D02">
        <w:rPr>
          <w:color w:val="000000" w:themeColor="text1"/>
          <w:sz w:val="24"/>
          <w:szCs w:val="24"/>
        </w:rPr>
        <w:t>3,18</w:t>
      </w:r>
      <w:r w:rsidRPr="00464114">
        <w:rPr>
          <w:color w:val="000000" w:themeColor="text1"/>
          <w:sz w:val="24"/>
          <w:szCs w:val="24"/>
        </w:rPr>
        <w:t xml:space="preserve"> % (при плане </w:t>
      </w:r>
      <w:r w:rsidR="008D1D02">
        <w:rPr>
          <w:color w:val="000000" w:themeColor="text1"/>
          <w:sz w:val="24"/>
          <w:szCs w:val="24"/>
        </w:rPr>
        <w:t>63,00</w:t>
      </w:r>
      <w:r w:rsidRPr="00464114">
        <w:rPr>
          <w:color w:val="000000" w:themeColor="text1"/>
          <w:sz w:val="24"/>
          <w:szCs w:val="24"/>
        </w:rPr>
        <w:t xml:space="preserve"> тыс.руб. поступило </w:t>
      </w:r>
      <w:r w:rsidR="008D1D02">
        <w:rPr>
          <w:color w:val="000000" w:themeColor="text1"/>
          <w:sz w:val="24"/>
          <w:szCs w:val="24"/>
        </w:rPr>
        <w:t>2,00</w:t>
      </w:r>
      <w:r w:rsidRPr="00464114">
        <w:rPr>
          <w:color w:val="000000" w:themeColor="text1"/>
          <w:sz w:val="24"/>
          <w:szCs w:val="24"/>
        </w:rPr>
        <w:t xml:space="preserve"> тыс.руб.)</w:t>
      </w:r>
      <w:r w:rsidR="006C3124" w:rsidRPr="00464114">
        <w:rPr>
          <w:color w:val="000000" w:themeColor="text1"/>
          <w:sz w:val="24"/>
          <w:szCs w:val="24"/>
        </w:rPr>
        <w:t xml:space="preserve">. </w:t>
      </w:r>
      <w:r w:rsidR="002B72B4" w:rsidRPr="00464114">
        <w:rPr>
          <w:color w:val="000000" w:themeColor="text1"/>
          <w:sz w:val="24"/>
          <w:szCs w:val="24"/>
        </w:rPr>
        <w:t>С арендаторами проведена разъяснительная работа, задолженность будет погашена в ближайшие месяцы.</w:t>
      </w:r>
    </w:p>
    <w:p w:rsidR="00861610" w:rsidRDefault="00861610" w:rsidP="00861610">
      <w:pPr>
        <w:ind w:firstLine="709"/>
        <w:rPr>
          <w:color w:val="000000" w:themeColor="text1"/>
          <w:sz w:val="24"/>
          <w:szCs w:val="24"/>
        </w:rPr>
      </w:pPr>
      <w:r w:rsidRPr="00464114">
        <w:rPr>
          <w:color w:val="000000" w:themeColor="text1"/>
          <w:sz w:val="24"/>
          <w:szCs w:val="24"/>
        </w:rPr>
        <w:t xml:space="preserve">Доходы по налогам на товары (работы, услуги), реализуемые на территории Российской Федерации составили </w:t>
      </w:r>
      <w:r w:rsidR="008D1D02">
        <w:rPr>
          <w:color w:val="000000" w:themeColor="text1"/>
          <w:sz w:val="24"/>
          <w:szCs w:val="24"/>
        </w:rPr>
        <w:t>197,30</w:t>
      </w:r>
      <w:r w:rsidRPr="00464114">
        <w:rPr>
          <w:color w:val="000000" w:themeColor="text1"/>
          <w:sz w:val="24"/>
          <w:szCs w:val="24"/>
        </w:rPr>
        <w:t xml:space="preserve"> тыс.руб., </w:t>
      </w:r>
      <w:r w:rsidR="008D1D02">
        <w:rPr>
          <w:color w:val="000000" w:themeColor="text1"/>
          <w:sz w:val="24"/>
          <w:szCs w:val="24"/>
        </w:rPr>
        <w:t>92,63</w:t>
      </w:r>
      <w:r w:rsidR="002B72B4" w:rsidRPr="00464114">
        <w:rPr>
          <w:color w:val="000000" w:themeColor="text1"/>
          <w:sz w:val="24"/>
          <w:szCs w:val="24"/>
        </w:rPr>
        <w:t xml:space="preserve"> </w:t>
      </w:r>
      <w:r w:rsidRPr="00464114">
        <w:rPr>
          <w:color w:val="000000" w:themeColor="text1"/>
          <w:sz w:val="24"/>
          <w:szCs w:val="24"/>
        </w:rPr>
        <w:t xml:space="preserve">% от плана </w:t>
      </w:r>
      <w:r w:rsidR="008D1D02">
        <w:rPr>
          <w:color w:val="000000" w:themeColor="text1"/>
          <w:sz w:val="24"/>
          <w:szCs w:val="24"/>
        </w:rPr>
        <w:t>213,00</w:t>
      </w:r>
      <w:r w:rsidRPr="00464114">
        <w:rPr>
          <w:color w:val="000000" w:themeColor="text1"/>
          <w:sz w:val="24"/>
          <w:szCs w:val="24"/>
        </w:rPr>
        <w:t xml:space="preserve"> тыс.руб..</w:t>
      </w:r>
    </w:p>
    <w:p w:rsidR="008D1D02" w:rsidRPr="00042CF7" w:rsidRDefault="00346454" w:rsidP="00346454">
      <w:pPr>
        <w:ind w:firstLine="709"/>
        <w:rPr>
          <w:sz w:val="24"/>
          <w:szCs w:val="24"/>
        </w:rPr>
      </w:pPr>
      <w:r w:rsidRPr="00042CF7">
        <w:rPr>
          <w:sz w:val="24"/>
          <w:szCs w:val="24"/>
        </w:rPr>
        <w:t xml:space="preserve">28 февраля 2017 года </w:t>
      </w:r>
      <w:r w:rsidR="008D1D02" w:rsidRPr="00042CF7">
        <w:rPr>
          <w:sz w:val="24"/>
          <w:szCs w:val="24"/>
        </w:rPr>
        <w:t>поступили невыясненные поступления в размере 103,13 руб., связано с ошибочным указанием КБК в платежном поручении за арендную плату за земельный участок по договору №1 от ПАО «МТС».</w:t>
      </w:r>
      <w:r w:rsidRPr="00042CF7">
        <w:rPr>
          <w:sz w:val="24"/>
          <w:szCs w:val="24"/>
        </w:rPr>
        <w:t xml:space="preserve"> Не были своевременно уточнены по причине нахождения специалиста в отпуске.</w:t>
      </w:r>
    </w:p>
    <w:p w:rsidR="006C3124" w:rsidRPr="00346454" w:rsidRDefault="00346454" w:rsidP="00861610">
      <w:pPr>
        <w:ind w:firstLine="709"/>
        <w:rPr>
          <w:bCs/>
          <w:color w:val="000000" w:themeColor="text1"/>
          <w:sz w:val="24"/>
          <w:szCs w:val="24"/>
        </w:rPr>
      </w:pPr>
      <w:r w:rsidRPr="00346454">
        <w:rPr>
          <w:bCs/>
          <w:color w:val="000000" w:themeColor="text1"/>
          <w:spacing w:val="-2"/>
          <w:sz w:val="24"/>
          <w:szCs w:val="24"/>
          <w:lang w:eastAsia="ru-RU"/>
        </w:rPr>
        <w:t>Дотации бюджета городских поселений на выравнивание бюджетной обеспеченности</w:t>
      </w:r>
      <w:r w:rsidR="00C33CFB" w:rsidRPr="00346454">
        <w:rPr>
          <w:color w:val="000000" w:themeColor="text1"/>
          <w:sz w:val="24"/>
          <w:szCs w:val="24"/>
        </w:rPr>
        <w:t xml:space="preserve"> </w:t>
      </w:r>
      <w:r w:rsidR="00C33CFB" w:rsidRPr="00346454">
        <w:rPr>
          <w:bCs/>
          <w:color w:val="000000" w:themeColor="text1"/>
          <w:sz w:val="24"/>
          <w:szCs w:val="24"/>
        </w:rPr>
        <w:t xml:space="preserve">поступили в размере </w:t>
      </w:r>
      <w:r>
        <w:rPr>
          <w:bCs/>
          <w:color w:val="000000" w:themeColor="text1"/>
          <w:sz w:val="24"/>
          <w:szCs w:val="24"/>
        </w:rPr>
        <w:t>567,46</w:t>
      </w:r>
      <w:r w:rsidR="00C33CFB" w:rsidRPr="00346454">
        <w:rPr>
          <w:bCs/>
          <w:color w:val="000000" w:themeColor="text1"/>
          <w:sz w:val="24"/>
          <w:szCs w:val="24"/>
        </w:rPr>
        <w:t xml:space="preserve"> тыс. руб. (</w:t>
      </w:r>
      <w:r>
        <w:rPr>
          <w:bCs/>
          <w:color w:val="000000" w:themeColor="text1"/>
          <w:sz w:val="24"/>
          <w:szCs w:val="24"/>
        </w:rPr>
        <w:t>85,59</w:t>
      </w:r>
      <w:r w:rsidR="00C33CFB" w:rsidRPr="00346454">
        <w:rPr>
          <w:bCs/>
          <w:color w:val="000000" w:themeColor="text1"/>
          <w:sz w:val="24"/>
          <w:szCs w:val="24"/>
        </w:rPr>
        <w:t xml:space="preserve"> % от плана – </w:t>
      </w:r>
      <w:r>
        <w:rPr>
          <w:bCs/>
          <w:color w:val="000000" w:themeColor="text1"/>
          <w:sz w:val="24"/>
          <w:szCs w:val="24"/>
        </w:rPr>
        <w:t>663,00</w:t>
      </w:r>
      <w:r w:rsidR="00C33CFB" w:rsidRPr="00346454">
        <w:rPr>
          <w:bCs/>
          <w:color w:val="000000" w:themeColor="text1"/>
          <w:sz w:val="24"/>
          <w:szCs w:val="24"/>
        </w:rPr>
        <w:t xml:space="preserve"> тыс. руб.).</w:t>
      </w:r>
    </w:p>
    <w:p w:rsidR="009326AC" w:rsidRPr="00464114" w:rsidRDefault="009326AC" w:rsidP="009326AC">
      <w:pPr>
        <w:ind w:firstLine="709"/>
        <w:rPr>
          <w:color w:val="000000" w:themeColor="text1"/>
          <w:spacing w:val="-4"/>
          <w:sz w:val="24"/>
          <w:szCs w:val="24"/>
        </w:rPr>
      </w:pPr>
    </w:p>
    <w:p w:rsidR="007E7313" w:rsidRPr="00A35B4D" w:rsidRDefault="00861610" w:rsidP="009326AC">
      <w:pPr>
        <w:ind w:firstLine="709"/>
        <w:rPr>
          <w:color w:val="000000" w:themeColor="text1"/>
          <w:spacing w:val="-4"/>
          <w:sz w:val="24"/>
          <w:szCs w:val="24"/>
        </w:rPr>
      </w:pPr>
      <w:r w:rsidRPr="00A35B4D">
        <w:rPr>
          <w:color w:val="000000" w:themeColor="text1"/>
          <w:spacing w:val="-4"/>
          <w:sz w:val="24"/>
          <w:szCs w:val="24"/>
        </w:rPr>
        <w:t xml:space="preserve">План по расходам исполнен на </w:t>
      </w:r>
      <w:r w:rsidR="00204891" w:rsidRPr="00A35B4D">
        <w:rPr>
          <w:color w:val="000000" w:themeColor="text1"/>
          <w:spacing w:val="-4"/>
          <w:sz w:val="24"/>
          <w:szCs w:val="24"/>
        </w:rPr>
        <w:t>62,76</w:t>
      </w:r>
      <w:r w:rsidR="007F3B7B" w:rsidRPr="00A35B4D">
        <w:rPr>
          <w:color w:val="000000" w:themeColor="text1"/>
          <w:spacing w:val="-4"/>
          <w:sz w:val="24"/>
          <w:szCs w:val="24"/>
        </w:rPr>
        <w:t xml:space="preserve"> </w:t>
      </w:r>
      <w:r w:rsidRPr="00A35B4D">
        <w:rPr>
          <w:color w:val="000000" w:themeColor="text1"/>
          <w:spacing w:val="-4"/>
          <w:sz w:val="24"/>
          <w:szCs w:val="24"/>
        </w:rPr>
        <w:t xml:space="preserve">% (при плане </w:t>
      </w:r>
      <w:r w:rsidR="00204891" w:rsidRPr="00A35B4D">
        <w:rPr>
          <w:color w:val="000000" w:themeColor="text1"/>
          <w:spacing w:val="-4"/>
          <w:sz w:val="24"/>
          <w:szCs w:val="24"/>
        </w:rPr>
        <w:t>1 030,02</w:t>
      </w:r>
      <w:r w:rsidRPr="00A35B4D">
        <w:rPr>
          <w:color w:val="000000" w:themeColor="text1"/>
          <w:spacing w:val="-4"/>
          <w:sz w:val="24"/>
          <w:szCs w:val="24"/>
        </w:rPr>
        <w:t xml:space="preserve"> тыс.</w:t>
      </w:r>
      <w:r w:rsidR="007F3B7B" w:rsidRPr="00A35B4D">
        <w:rPr>
          <w:color w:val="000000" w:themeColor="text1"/>
          <w:spacing w:val="-4"/>
          <w:sz w:val="24"/>
          <w:szCs w:val="24"/>
        </w:rPr>
        <w:t xml:space="preserve"> </w:t>
      </w:r>
      <w:r w:rsidRPr="00A35B4D">
        <w:rPr>
          <w:color w:val="000000" w:themeColor="text1"/>
          <w:spacing w:val="-4"/>
          <w:sz w:val="24"/>
          <w:szCs w:val="24"/>
        </w:rPr>
        <w:t xml:space="preserve">руб. исполнение составило </w:t>
      </w:r>
      <w:r w:rsidR="00204891" w:rsidRPr="00A35B4D">
        <w:rPr>
          <w:color w:val="000000" w:themeColor="text1"/>
          <w:spacing w:val="-4"/>
          <w:sz w:val="24"/>
          <w:szCs w:val="24"/>
        </w:rPr>
        <w:t>646,48</w:t>
      </w:r>
      <w:r w:rsidRPr="00A35B4D">
        <w:rPr>
          <w:color w:val="000000" w:themeColor="text1"/>
          <w:spacing w:val="-4"/>
          <w:sz w:val="24"/>
          <w:szCs w:val="24"/>
        </w:rPr>
        <w:t xml:space="preserve"> тыс.</w:t>
      </w:r>
      <w:r w:rsidR="007F3B7B" w:rsidRPr="00A35B4D">
        <w:rPr>
          <w:color w:val="000000" w:themeColor="text1"/>
          <w:spacing w:val="-4"/>
          <w:sz w:val="24"/>
          <w:szCs w:val="24"/>
        </w:rPr>
        <w:t xml:space="preserve"> </w:t>
      </w:r>
      <w:r w:rsidRPr="00A35B4D">
        <w:rPr>
          <w:color w:val="000000" w:themeColor="text1"/>
          <w:spacing w:val="-4"/>
          <w:sz w:val="24"/>
          <w:szCs w:val="24"/>
        </w:rPr>
        <w:t xml:space="preserve">руб.). Исполнение плана составляет </w:t>
      </w:r>
      <w:r w:rsidR="007A21A9" w:rsidRPr="00A35B4D">
        <w:rPr>
          <w:color w:val="000000" w:themeColor="text1"/>
          <w:spacing w:val="-4"/>
          <w:sz w:val="24"/>
          <w:szCs w:val="24"/>
        </w:rPr>
        <w:t>менее</w:t>
      </w:r>
      <w:r w:rsidRPr="00A35B4D">
        <w:rPr>
          <w:color w:val="000000" w:themeColor="text1"/>
          <w:spacing w:val="-4"/>
          <w:sz w:val="24"/>
          <w:szCs w:val="24"/>
        </w:rPr>
        <w:t xml:space="preserve"> 75%</w:t>
      </w:r>
      <w:r w:rsidR="00950DC2" w:rsidRPr="00A35B4D">
        <w:rPr>
          <w:color w:val="000000" w:themeColor="text1"/>
          <w:spacing w:val="-4"/>
          <w:sz w:val="24"/>
          <w:szCs w:val="24"/>
        </w:rPr>
        <w:t>.</w:t>
      </w:r>
      <w:r w:rsidRPr="00A35B4D">
        <w:rPr>
          <w:color w:val="000000" w:themeColor="text1"/>
          <w:spacing w:val="-4"/>
          <w:sz w:val="24"/>
          <w:szCs w:val="24"/>
        </w:rPr>
        <w:t xml:space="preserve"> </w:t>
      </w:r>
      <w:r w:rsidR="007A21A9" w:rsidRPr="00A35B4D">
        <w:rPr>
          <w:color w:val="000000" w:themeColor="text1"/>
          <w:spacing w:val="-4"/>
          <w:sz w:val="24"/>
          <w:szCs w:val="24"/>
        </w:rPr>
        <w:t xml:space="preserve">Связано это с неисполнением </w:t>
      </w:r>
      <w:r w:rsidR="00204891" w:rsidRPr="00A35B4D">
        <w:rPr>
          <w:color w:val="000000" w:themeColor="text1"/>
          <w:spacing w:val="-4"/>
          <w:sz w:val="24"/>
          <w:szCs w:val="24"/>
        </w:rPr>
        <w:t>расходов</w:t>
      </w:r>
      <w:r w:rsidR="00686EAF">
        <w:rPr>
          <w:color w:val="000000" w:themeColor="text1"/>
          <w:spacing w:val="-4"/>
          <w:sz w:val="24"/>
          <w:szCs w:val="24"/>
        </w:rPr>
        <w:t xml:space="preserve"> по дорожному хозяйству (дорожному фонду)</w:t>
      </w:r>
      <w:r w:rsidR="007A21A9" w:rsidRPr="00A35B4D">
        <w:rPr>
          <w:color w:val="000000" w:themeColor="text1"/>
          <w:sz w:val="24"/>
          <w:szCs w:val="24"/>
        </w:rPr>
        <w:t>.</w:t>
      </w:r>
      <w:r w:rsidR="00A35B4D" w:rsidRPr="00A35B4D">
        <w:rPr>
          <w:color w:val="000000" w:themeColor="text1"/>
          <w:sz w:val="24"/>
          <w:szCs w:val="24"/>
        </w:rPr>
        <w:t xml:space="preserve"> </w:t>
      </w:r>
      <w:r w:rsidR="00A35B4D" w:rsidRPr="00A35B4D">
        <w:rPr>
          <w:sz w:val="24"/>
          <w:szCs w:val="24"/>
        </w:rPr>
        <w:t>Администрацией Хасанского городского поселения был объявлен аукцион</w:t>
      </w:r>
      <w:r w:rsidR="00686EAF">
        <w:rPr>
          <w:sz w:val="24"/>
          <w:szCs w:val="24"/>
        </w:rPr>
        <w:t xml:space="preserve"> </w:t>
      </w:r>
      <w:r w:rsidR="00686EAF" w:rsidRPr="00A35B4D">
        <w:rPr>
          <w:color w:val="000000" w:themeColor="text1"/>
          <w:spacing w:val="-4"/>
          <w:sz w:val="24"/>
          <w:szCs w:val="24"/>
        </w:rPr>
        <w:t>расходов по капитальному ремонту автомобильных дорог общего пользования местного значения</w:t>
      </w:r>
      <w:r w:rsidR="00A35B4D" w:rsidRPr="00A35B4D">
        <w:rPr>
          <w:sz w:val="24"/>
          <w:szCs w:val="24"/>
        </w:rPr>
        <w:t>, но так как не поступило ни одной заявки аукцион не состоялся.</w:t>
      </w:r>
    </w:p>
    <w:p w:rsidR="00686EAF" w:rsidRDefault="00686EAF" w:rsidP="00861610">
      <w:pPr>
        <w:ind w:firstLine="709"/>
        <w:rPr>
          <w:color w:val="000000" w:themeColor="text1"/>
          <w:spacing w:val="-4"/>
          <w:sz w:val="24"/>
          <w:szCs w:val="24"/>
        </w:rPr>
      </w:pPr>
    </w:p>
    <w:p w:rsidR="00861610" w:rsidRPr="00464114" w:rsidRDefault="00861610" w:rsidP="00861610">
      <w:pPr>
        <w:ind w:firstLine="709"/>
        <w:rPr>
          <w:color w:val="000000" w:themeColor="text1"/>
          <w:sz w:val="24"/>
          <w:szCs w:val="24"/>
        </w:rPr>
      </w:pPr>
      <w:r w:rsidRPr="00464114">
        <w:rPr>
          <w:color w:val="000000" w:themeColor="text1"/>
          <w:sz w:val="24"/>
          <w:szCs w:val="24"/>
        </w:rPr>
        <w:t>Финансирование учреждений произведено в полном объеме в соответствии с предоставленными документами, подтверждающими необходимость выделения средств</w:t>
      </w:r>
      <w:r w:rsidR="00950DC2" w:rsidRPr="00464114">
        <w:rPr>
          <w:color w:val="000000" w:themeColor="text1"/>
          <w:sz w:val="24"/>
          <w:szCs w:val="24"/>
        </w:rPr>
        <w:t>.</w:t>
      </w:r>
    </w:p>
    <w:p w:rsidR="00950DC2" w:rsidRPr="00464114" w:rsidRDefault="00950DC2" w:rsidP="00861610">
      <w:pPr>
        <w:ind w:firstLine="709"/>
        <w:rPr>
          <w:color w:val="000000" w:themeColor="text1"/>
          <w:sz w:val="24"/>
          <w:szCs w:val="24"/>
        </w:rPr>
      </w:pPr>
    </w:p>
    <w:p w:rsidR="00861610" w:rsidRPr="00464114" w:rsidRDefault="00861610" w:rsidP="00861610">
      <w:pPr>
        <w:ind w:firstLine="709"/>
        <w:rPr>
          <w:color w:val="000000" w:themeColor="text1"/>
          <w:sz w:val="24"/>
          <w:szCs w:val="24"/>
        </w:rPr>
      </w:pPr>
      <w:r w:rsidRPr="00464114">
        <w:rPr>
          <w:color w:val="000000" w:themeColor="text1"/>
          <w:sz w:val="24"/>
          <w:szCs w:val="24"/>
        </w:rPr>
        <w:t xml:space="preserve">Задолженность по заработной плате и оплате коммунальных услуг отсутствует. </w:t>
      </w:r>
    </w:p>
    <w:p w:rsidR="00950DC2" w:rsidRPr="00464114" w:rsidRDefault="00950DC2" w:rsidP="00861610">
      <w:pPr>
        <w:jc w:val="right"/>
        <w:rPr>
          <w:color w:val="000000" w:themeColor="text1"/>
          <w:sz w:val="24"/>
          <w:szCs w:val="24"/>
        </w:rPr>
      </w:pPr>
    </w:p>
    <w:p w:rsidR="00950DC2" w:rsidRPr="00464114" w:rsidRDefault="00950DC2" w:rsidP="00861610">
      <w:pPr>
        <w:jc w:val="right"/>
        <w:rPr>
          <w:color w:val="000000" w:themeColor="text1"/>
          <w:sz w:val="24"/>
          <w:szCs w:val="24"/>
        </w:rPr>
      </w:pPr>
    </w:p>
    <w:p w:rsidR="00725113" w:rsidRPr="00222A9C" w:rsidRDefault="00686EAF" w:rsidP="00464114">
      <w:pPr>
        <w:ind w:firstLine="0"/>
        <w:jc w:val="left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Ведущий</w:t>
      </w:r>
      <w:r w:rsidR="00861610" w:rsidRPr="00464114">
        <w:rPr>
          <w:color w:val="000000" w:themeColor="text1"/>
          <w:sz w:val="24"/>
          <w:szCs w:val="24"/>
        </w:rPr>
        <w:t xml:space="preserve"> специалист 2 разряда</w:t>
      </w:r>
      <w:r w:rsidR="00950DC2" w:rsidRPr="00464114">
        <w:rPr>
          <w:color w:val="000000" w:themeColor="text1"/>
          <w:sz w:val="24"/>
          <w:szCs w:val="24"/>
        </w:rPr>
        <w:t xml:space="preserve"> </w:t>
      </w:r>
      <w:r w:rsidR="00861610" w:rsidRPr="00464114">
        <w:rPr>
          <w:color w:val="000000" w:themeColor="text1"/>
          <w:sz w:val="24"/>
          <w:szCs w:val="24"/>
        </w:rPr>
        <w:t>-</w:t>
      </w:r>
      <w:r w:rsidR="00950DC2" w:rsidRPr="00464114">
        <w:rPr>
          <w:color w:val="000000" w:themeColor="text1"/>
          <w:sz w:val="24"/>
          <w:szCs w:val="24"/>
        </w:rPr>
        <w:t xml:space="preserve"> </w:t>
      </w:r>
      <w:r w:rsidR="00861610" w:rsidRPr="00464114">
        <w:rPr>
          <w:color w:val="000000" w:themeColor="text1"/>
          <w:sz w:val="24"/>
          <w:szCs w:val="24"/>
        </w:rPr>
        <w:t>главный бухгалтер</w:t>
      </w:r>
      <w:r w:rsidR="00464114">
        <w:rPr>
          <w:b/>
          <w:color w:val="000000" w:themeColor="text1"/>
          <w:sz w:val="24"/>
          <w:szCs w:val="24"/>
        </w:rPr>
        <w:tab/>
      </w:r>
      <w:r w:rsidR="00464114">
        <w:rPr>
          <w:b/>
          <w:color w:val="000000" w:themeColor="text1"/>
          <w:sz w:val="24"/>
          <w:szCs w:val="24"/>
        </w:rPr>
        <w:tab/>
      </w:r>
      <w:r w:rsidR="00464114">
        <w:rPr>
          <w:b/>
          <w:color w:val="000000" w:themeColor="text1"/>
          <w:sz w:val="24"/>
          <w:szCs w:val="24"/>
        </w:rPr>
        <w:tab/>
      </w:r>
      <w:r w:rsidR="00464114">
        <w:rPr>
          <w:b/>
          <w:color w:val="000000" w:themeColor="text1"/>
          <w:sz w:val="24"/>
          <w:szCs w:val="24"/>
        </w:rPr>
        <w:tab/>
        <w:t xml:space="preserve">   </w:t>
      </w:r>
      <w:r w:rsidR="00950DC2" w:rsidRPr="00464114">
        <w:rPr>
          <w:color w:val="000000" w:themeColor="text1"/>
          <w:sz w:val="24"/>
          <w:szCs w:val="24"/>
        </w:rPr>
        <w:t xml:space="preserve">А.О. </w:t>
      </w:r>
      <w:r w:rsidR="00861610" w:rsidRPr="00464114">
        <w:rPr>
          <w:color w:val="000000" w:themeColor="text1"/>
          <w:sz w:val="24"/>
          <w:szCs w:val="24"/>
        </w:rPr>
        <w:t>Лескова</w:t>
      </w:r>
      <w:bookmarkEnd w:id="2"/>
    </w:p>
    <w:sectPr w:rsidR="00725113" w:rsidRPr="00222A9C" w:rsidSect="0008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F4" w:rsidRDefault="00C44DF4">
      <w:r>
        <w:separator/>
      </w:r>
    </w:p>
  </w:endnote>
  <w:endnote w:type="continuationSeparator" w:id="1">
    <w:p w:rsidR="00C44DF4" w:rsidRDefault="00C4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F4" w:rsidRDefault="00C44DF4">
      <w:r>
        <w:separator/>
      </w:r>
    </w:p>
  </w:footnote>
  <w:footnote w:type="continuationSeparator" w:id="1">
    <w:p w:rsidR="00C44DF4" w:rsidRDefault="00C44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C59"/>
    <w:rsid w:val="0000020C"/>
    <w:rsid w:val="0000067A"/>
    <w:rsid w:val="00000AB5"/>
    <w:rsid w:val="000027BB"/>
    <w:rsid w:val="00006361"/>
    <w:rsid w:val="00011280"/>
    <w:rsid w:val="00021AFB"/>
    <w:rsid w:val="00021FD1"/>
    <w:rsid w:val="00042CF7"/>
    <w:rsid w:val="000447FE"/>
    <w:rsid w:val="000577C4"/>
    <w:rsid w:val="000607A2"/>
    <w:rsid w:val="000615EB"/>
    <w:rsid w:val="00062C96"/>
    <w:rsid w:val="00063139"/>
    <w:rsid w:val="00070FDA"/>
    <w:rsid w:val="00076961"/>
    <w:rsid w:val="00076CD8"/>
    <w:rsid w:val="00083AD5"/>
    <w:rsid w:val="00085828"/>
    <w:rsid w:val="00092780"/>
    <w:rsid w:val="00093DA7"/>
    <w:rsid w:val="00096F41"/>
    <w:rsid w:val="000B3B04"/>
    <w:rsid w:val="000B46B2"/>
    <w:rsid w:val="000B7C59"/>
    <w:rsid w:val="000C5038"/>
    <w:rsid w:val="000D0D08"/>
    <w:rsid w:val="000D35CB"/>
    <w:rsid w:val="000D38E9"/>
    <w:rsid w:val="000D5FD1"/>
    <w:rsid w:val="000E02D5"/>
    <w:rsid w:val="000E1260"/>
    <w:rsid w:val="000E323C"/>
    <w:rsid w:val="000F188D"/>
    <w:rsid w:val="000F5808"/>
    <w:rsid w:val="000F6DCD"/>
    <w:rsid w:val="00104C19"/>
    <w:rsid w:val="00106CCD"/>
    <w:rsid w:val="00110078"/>
    <w:rsid w:val="001116FB"/>
    <w:rsid w:val="00113199"/>
    <w:rsid w:val="00120F8D"/>
    <w:rsid w:val="00120FB4"/>
    <w:rsid w:val="00130803"/>
    <w:rsid w:val="00130C7B"/>
    <w:rsid w:val="0013164E"/>
    <w:rsid w:val="001331CA"/>
    <w:rsid w:val="001337B6"/>
    <w:rsid w:val="00133BDD"/>
    <w:rsid w:val="00134312"/>
    <w:rsid w:val="00136705"/>
    <w:rsid w:val="00147A43"/>
    <w:rsid w:val="00150A6E"/>
    <w:rsid w:val="00155F8A"/>
    <w:rsid w:val="001625CC"/>
    <w:rsid w:val="001674C7"/>
    <w:rsid w:val="00174874"/>
    <w:rsid w:val="001829AA"/>
    <w:rsid w:val="00196415"/>
    <w:rsid w:val="001A0E67"/>
    <w:rsid w:val="001A385B"/>
    <w:rsid w:val="001A7DFF"/>
    <w:rsid w:val="001B6E2F"/>
    <w:rsid w:val="001C6FE1"/>
    <w:rsid w:val="001D4A2F"/>
    <w:rsid w:val="001D72DE"/>
    <w:rsid w:val="001D7943"/>
    <w:rsid w:val="001E2E2C"/>
    <w:rsid w:val="001E40A2"/>
    <w:rsid w:val="001E470C"/>
    <w:rsid w:val="001F0699"/>
    <w:rsid w:val="001F1D0C"/>
    <w:rsid w:val="001F6F3A"/>
    <w:rsid w:val="002002C0"/>
    <w:rsid w:val="00201F80"/>
    <w:rsid w:val="00202C67"/>
    <w:rsid w:val="00204891"/>
    <w:rsid w:val="00210AD0"/>
    <w:rsid w:val="0022081C"/>
    <w:rsid w:val="00222A9C"/>
    <w:rsid w:val="00224E8B"/>
    <w:rsid w:val="00230BAC"/>
    <w:rsid w:val="00237426"/>
    <w:rsid w:val="00240DDF"/>
    <w:rsid w:val="00241200"/>
    <w:rsid w:val="0024231F"/>
    <w:rsid w:val="002427F5"/>
    <w:rsid w:val="002447DB"/>
    <w:rsid w:val="00245090"/>
    <w:rsid w:val="00246F3A"/>
    <w:rsid w:val="00250A48"/>
    <w:rsid w:val="002561F2"/>
    <w:rsid w:val="00266A9E"/>
    <w:rsid w:val="00276CD7"/>
    <w:rsid w:val="0027715D"/>
    <w:rsid w:val="00280899"/>
    <w:rsid w:val="0028449F"/>
    <w:rsid w:val="002866C5"/>
    <w:rsid w:val="00291DDA"/>
    <w:rsid w:val="00294AED"/>
    <w:rsid w:val="00295A15"/>
    <w:rsid w:val="00297781"/>
    <w:rsid w:val="002A239F"/>
    <w:rsid w:val="002A5505"/>
    <w:rsid w:val="002A7BE3"/>
    <w:rsid w:val="002B121B"/>
    <w:rsid w:val="002B28D1"/>
    <w:rsid w:val="002B4E7A"/>
    <w:rsid w:val="002B6382"/>
    <w:rsid w:val="002B72B4"/>
    <w:rsid w:val="002C34FF"/>
    <w:rsid w:val="002C64DB"/>
    <w:rsid w:val="002C667B"/>
    <w:rsid w:val="002F1785"/>
    <w:rsid w:val="002F5458"/>
    <w:rsid w:val="002F6A27"/>
    <w:rsid w:val="00302DFB"/>
    <w:rsid w:val="00303ABE"/>
    <w:rsid w:val="00315F58"/>
    <w:rsid w:val="003161A4"/>
    <w:rsid w:val="0032184E"/>
    <w:rsid w:val="00337EDC"/>
    <w:rsid w:val="00341422"/>
    <w:rsid w:val="00346454"/>
    <w:rsid w:val="00352602"/>
    <w:rsid w:val="00353FD8"/>
    <w:rsid w:val="00357CB8"/>
    <w:rsid w:val="003739F4"/>
    <w:rsid w:val="003747C2"/>
    <w:rsid w:val="00375B57"/>
    <w:rsid w:val="00381402"/>
    <w:rsid w:val="0039377E"/>
    <w:rsid w:val="00394092"/>
    <w:rsid w:val="003963E5"/>
    <w:rsid w:val="003A0032"/>
    <w:rsid w:val="003A1D83"/>
    <w:rsid w:val="003A2B99"/>
    <w:rsid w:val="003A49FB"/>
    <w:rsid w:val="003A5425"/>
    <w:rsid w:val="003C03F9"/>
    <w:rsid w:val="003C3F25"/>
    <w:rsid w:val="003D1C67"/>
    <w:rsid w:val="003D573F"/>
    <w:rsid w:val="003D6ABE"/>
    <w:rsid w:val="003E46FE"/>
    <w:rsid w:val="003E76F6"/>
    <w:rsid w:val="004047DA"/>
    <w:rsid w:val="0041001F"/>
    <w:rsid w:val="00411DC2"/>
    <w:rsid w:val="004131E9"/>
    <w:rsid w:val="004155B5"/>
    <w:rsid w:val="004163BB"/>
    <w:rsid w:val="00424D08"/>
    <w:rsid w:val="00436DE3"/>
    <w:rsid w:val="00442423"/>
    <w:rsid w:val="00453933"/>
    <w:rsid w:val="004613BD"/>
    <w:rsid w:val="00462B72"/>
    <w:rsid w:val="00464114"/>
    <w:rsid w:val="0047147D"/>
    <w:rsid w:val="00475EDD"/>
    <w:rsid w:val="00486817"/>
    <w:rsid w:val="004872E5"/>
    <w:rsid w:val="0048761A"/>
    <w:rsid w:val="00487EC5"/>
    <w:rsid w:val="0049087C"/>
    <w:rsid w:val="004A63DA"/>
    <w:rsid w:val="004B7ABC"/>
    <w:rsid w:val="004C0874"/>
    <w:rsid w:val="004C2531"/>
    <w:rsid w:val="004C3797"/>
    <w:rsid w:val="004D41FC"/>
    <w:rsid w:val="004E2968"/>
    <w:rsid w:val="004E5019"/>
    <w:rsid w:val="004E7A9D"/>
    <w:rsid w:val="004F5396"/>
    <w:rsid w:val="0050461E"/>
    <w:rsid w:val="00506226"/>
    <w:rsid w:val="005111D8"/>
    <w:rsid w:val="0052332C"/>
    <w:rsid w:val="00523F50"/>
    <w:rsid w:val="00524B66"/>
    <w:rsid w:val="005300B0"/>
    <w:rsid w:val="00531E59"/>
    <w:rsid w:val="005337C2"/>
    <w:rsid w:val="00535477"/>
    <w:rsid w:val="00562363"/>
    <w:rsid w:val="00562FB8"/>
    <w:rsid w:val="00565CDE"/>
    <w:rsid w:val="00570A69"/>
    <w:rsid w:val="00571DD7"/>
    <w:rsid w:val="005770F8"/>
    <w:rsid w:val="00577EA4"/>
    <w:rsid w:val="0058237F"/>
    <w:rsid w:val="0058258B"/>
    <w:rsid w:val="005835FE"/>
    <w:rsid w:val="00591638"/>
    <w:rsid w:val="0059580C"/>
    <w:rsid w:val="005A0226"/>
    <w:rsid w:val="005A1E96"/>
    <w:rsid w:val="005A35C9"/>
    <w:rsid w:val="005A7AE0"/>
    <w:rsid w:val="005B3920"/>
    <w:rsid w:val="005B72C3"/>
    <w:rsid w:val="005C4296"/>
    <w:rsid w:val="005D1EDF"/>
    <w:rsid w:val="005D3D44"/>
    <w:rsid w:val="005D66D3"/>
    <w:rsid w:val="005E3B58"/>
    <w:rsid w:val="005E4DF9"/>
    <w:rsid w:val="005F4181"/>
    <w:rsid w:val="005F4FBA"/>
    <w:rsid w:val="005F6346"/>
    <w:rsid w:val="00602518"/>
    <w:rsid w:val="00603745"/>
    <w:rsid w:val="00606589"/>
    <w:rsid w:val="006122F3"/>
    <w:rsid w:val="00613407"/>
    <w:rsid w:val="006140A4"/>
    <w:rsid w:val="00614D9C"/>
    <w:rsid w:val="00620767"/>
    <w:rsid w:val="00620D26"/>
    <w:rsid w:val="0062294A"/>
    <w:rsid w:val="006233C8"/>
    <w:rsid w:val="0063091D"/>
    <w:rsid w:val="00632AF3"/>
    <w:rsid w:val="00635E31"/>
    <w:rsid w:val="00637C10"/>
    <w:rsid w:val="006411AD"/>
    <w:rsid w:val="00643918"/>
    <w:rsid w:val="00646519"/>
    <w:rsid w:val="00646B7A"/>
    <w:rsid w:val="00654F0D"/>
    <w:rsid w:val="00656CBC"/>
    <w:rsid w:val="006637A8"/>
    <w:rsid w:val="0067514A"/>
    <w:rsid w:val="00682B89"/>
    <w:rsid w:val="00685549"/>
    <w:rsid w:val="00686EAF"/>
    <w:rsid w:val="006903A8"/>
    <w:rsid w:val="0069351D"/>
    <w:rsid w:val="006A43DC"/>
    <w:rsid w:val="006A50AF"/>
    <w:rsid w:val="006A7B6D"/>
    <w:rsid w:val="006B4141"/>
    <w:rsid w:val="006B6876"/>
    <w:rsid w:val="006C159E"/>
    <w:rsid w:val="006C3124"/>
    <w:rsid w:val="006C5CD1"/>
    <w:rsid w:val="006C7778"/>
    <w:rsid w:val="006D12D5"/>
    <w:rsid w:val="006D383D"/>
    <w:rsid w:val="006F73B3"/>
    <w:rsid w:val="00700221"/>
    <w:rsid w:val="00701AB7"/>
    <w:rsid w:val="00703E6F"/>
    <w:rsid w:val="00710847"/>
    <w:rsid w:val="00715003"/>
    <w:rsid w:val="007166A4"/>
    <w:rsid w:val="00720288"/>
    <w:rsid w:val="00725113"/>
    <w:rsid w:val="00726BD4"/>
    <w:rsid w:val="00732463"/>
    <w:rsid w:val="007460E8"/>
    <w:rsid w:val="00746CF0"/>
    <w:rsid w:val="00747326"/>
    <w:rsid w:val="00753371"/>
    <w:rsid w:val="00755042"/>
    <w:rsid w:val="00764605"/>
    <w:rsid w:val="007655FF"/>
    <w:rsid w:val="00766253"/>
    <w:rsid w:val="00767104"/>
    <w:rsid w:val="00771507"/>
    <w:rsid w:val="007719F5"/>
    <w:rsid w:val="007736A5"/>
    <w:rsid w:val="00787769"/>
    <w:rsid w:val="00790C85"/>
    <w:rsid w:val="007934BF"/>
    <w:rsid w:val="00797684"/>
    <w:rsid w:val="007A21A9"/>
    <w:rsid w:val="007A2CF0"/>
    <w:rsid w:val="007A30EA"/>
    <w:rsid w:val="007A4CCE"/>
    <w:rsid w:val="007A59AB"/>
    <w:rsid w:val="007A5A5A"/>
    <w:rsid w:val="007A7101"/>
    <w:rsid w:val="007B00DF"/>
    <w:rsid w:val="007B70DA"/>
    <w:rsid w:val="007E4BDA"/>
    <w:rsid w:val="007E7313"/>
    <w:rsid w:val="007F3B7B"/>
    <w:rsid w:val="007F4A55"/>
    <w:rsid w:val="007F77B4"/>
    <w:rsid w:val="00800686"/>
    <w:rsid w:val="00810B38"/>
    <w:rsid w:val="00810CC4"/>
    <w:rsid w:val="008145D7"/>
    <w:rsid w:val="008303A5"/>
    <w:rsid w:val="00832873"/>
    <w:rsid w:val="00834927"/>
    <w:rsid w:val="00834AB5"/>
    <w:rsid w:val="0084098D"/>
    <w:rsid w:val="00842597"/>
    <w:rsid w:val="008441BF"/>
    <w:rsid w:val="008500E3"/>
    <w:rsid w:val="00850DD0"/>
    <w:rsid w:val="00853010"/>
    <w:rsid w:val="00854B62"/>
    <w:rsid w:val="00861610"/>
    <w:rsid w:val="00867136"/>
    <w:rsid w:val="008751A7"/>
    <w:rsid w:val="008774D8"/>
    <w:rsid w:val="00881708"/>
    <w:rsid w:val="0088391C"/>
    <w:rsid w:val="00886623"/>
    <w:rsid w:val="00892784"/>
    <w:rsid w:val="00894504"/>
    <w:rsid w:val="008A120E"/>
    <w:rsid w:val="008A3503"/>
    <w:rsid w:val="008A4792"/>
    <w:rsid w:val="008A5F42"/>
    <w:rsid w:val="008A5FB3"/>
    <w:rsid w:val="008A7172"/>
    <w:rsid w:val="008B03B7"/>
    <w:rsid w:val="008B2A90"/>
    <w:rsid w:val="008B6526"/>
    <w:rsid w:val="008C0D34"/>
    <w:rsid w:val="008C6CDB"/>
    <w:rsid w:val="008D1D02"/>
    <w:rsid w:val="008D2D39"/>
    <w:rsid w:val="008D46A3"/>
    <w:rsid w:val="008D540B"/>
    <w:rsid w:val="008D5DC0"/>
    <w:rsid w:val="008E469D"/>
    <w:rsid w:val="008E628E"/>
    <w:rsid w:val="008F73CA"/>
    <w:rsid w:val="008F77F6"/>
    <w:rsid w:val="008F7ECD"/>
    <w:rsid w:val="009000C8"/>
    <w:rsid w:val="00900DE5"/>
    <w:rsid w:val="0090387E"/>
    <w:rsid w:val="00904FCC"/>
    <w:rsid w:val="00914990"/>
    <w:rsid w:val="00914B3C"/>
    <w:rsid w:val="00920FF7"/>
    <w:rsid w:val="00923933"/>
    <w:rsid w:val="009272CF"/>
    <w:rsid w:val="009326AC"/>
    <w:rsid w:val="0093520D"/>
    <w:rsid w:val="00935F47"/>
    <w:rsid w:val="00937F52"/>
    <w:rsid w:val="0094386C"/>
    <w:rsid w:val="009445F1"/>
    <w:rsid w:val="00950DC2"/>
    <w:rsid w:val="00955B7B"/>
    <w:rsid w:val="00955E74"/>
    <w:rsid w:val="00957563"/>
    <w:rsid w:val="00960C8B"/>
    <w:rsid w:val="0097016B"/>
    <w:rsid w:val="00970D8A"/>
    <w:rsid w:val="00972E71"/>
    <w:rsid w:val="00982A3C"/>
    <w:rsid w:val="00987A93"/>
    <w:rsid w:val="009908CD"/>
    <w:rsid w:val="00990AFD"/>
    <w:rsid w:val="00993C53"/>
    <w:rsid w:val="00997812"/>
    <w:rsid w:val="009A1BA8"/>
    <w:rsid w:val="009A2EA4"/>
    <w:rsid w:val="009A7755"/>
    <w:rsid w:val="009B7443"/>
    <w:rsid w:val="009C04AD"/>
    <w:rsid w:val="009C37D0"/>
    <w:rsid w:val="009C3864"/>
    <w:rsid w:val="009C386D"/>
    <w:rsid w:val="009D7A62"/>
    <w:rsid w:val="009E1924"/>
    <w:rsid w:val="009E1957"/>
    <w:rsid w:val="009E363A"/>
    <w:rsid w:val="009E4DBB"/>
    <w:rsid w:val="009F143D"/>
    <w:rsid w:val="009F6FB3"/>
    <w:rsid w:val="00A00CE9"/>
    <w:rsid w:val="00A02361"/>
    <w:rsid w:val="00A03ED1"/>
    <w:rsid w:val="00A04764"/>
    <w:rsid w:val="00A06A42"/>
    <w:rsid w:val="00A07B11"/>
    <w:rsid w:val="00A10B4E"/>
    <w:rsid w:val="00A123B8"/>
    <w:rsid w:val="00A20C12"/>
    <w:rsid w:val="00A212D7"/>
    <w:rsid w:val="00A221AF"/>
    <w:rsid w:val="00A24284"/>
    <w:rsid w:val="00A31ABA"/>
    <w:rsid w:val="00A35B4D"/>
    <w:rsid w:val="00A35ED7"/>
    <w:rsid w:val="00A3754A"/>
    <w:rsid w:val="00A4501F"/>
    <w:rsid w:val="00A46715"/>
    <w:rsid w:val="00A46CA9"/>
    <w:rsid w:val="00A53DC7"/>
    <w:rsid w:val="00A64FAA"/>
    <w:rsid w:val="00A77CA5"/>
    <w:rsid w:val="00A82004"/>
    <w:rsid w:val="00A85B51"/>
    <w:rsid w:val="00A936B5"/>
    <w:rsid w:val="00A953FB"/>
    <w:rsid w:val="00AA1F31"/>
    <w:rsid w:val="00AA221E"/>
    <w:rsid w:val="00AB5B40"/>
    <w:rsid w:val="00AC03C9"/>
    <w:rsid w:val="00AC0E48"/>
    <w:rsid w:val="00AC280E"/>
    <w:rsid w:val="00AC3596"/>
    <w:rsid w:val="00AC57B3"/>
    <w:rsid w:val="00AC5AB1"/>
    <w:rsid w:val="00AC752B"/>
    <w:rsid w:val="00AE1331"/>
    <w:rsid w:val="00AE19B8"/>
    <w:rsid w:val="00AE33FF"/>
    <w:rsid w:val="00AE54C1"/>
    <w:rsid w:val="00AE7097"/>
    <w:rsid w:val="00AF289F"/>
    <w:rsid w:val="00AF6186"/>
    <w:rsid w:val="00B06F36"/>
    <w:rsid w:val="00B13F8D"/>
    <w:rsid w:val="00B25DCB"/>
    <w:rsid w:val="00B326A0"/>
    <w:rsid w:val="00B34A5B"/>
    <w:rsid w:val="00B377E6"/>
    <w:rsid w:val="00B4508C"/>
    <w:rsid w:val="00B52843"/>
    <w:rsid w:val="00B55D0E"/>
    <w:rsid w:val="00B56216"/>
    <w:rsid w:val="00B60329"/>
    <w:rsid w:val="00B634D4"/>
    <w:rsid w:val="00B71CD5"/>
    <w:rsid w:val="00B729A1"/>
    <w:rsid w:val="00B73DF3"/>
    <w:rsid w:val="00B77B7B"/>
    <w:rsid w:val="00B858FE"/>
    <w:rsid w:val="00B8620C"/>
    <w:rsid w:val="00B86CAF"/>
    <w:rsid w:val="00BA0840"/>
    <w:rsid w:val="00BA2BD0"/>
    <w:rsid w:val="00BA7061"/>
    <w:rsid w:val="00BC460E"/>
    <w:rsid w:val="00BD6922"/>
    <w:rsid w:val="00BE0339"/>
    <w:rsid w:val="00BE212C"/>
    <w:rsid w:val="00BE2626"/>
    <w:rsid w:val="00BF1C24"/>
    <w:rsid w:val="00BF6A2A"/>
    <w:rsid w:val="00C0261D"/>
    <w:rsid w:val="00C167C3"/>
    <w:rsid w:val="00C1779D"/>
    <w:rsid w:val="00C250E4"/>
    <w:rsid w:val="00C33CFB"/>
    <w:rsid w:val="00C37707"/>
    <w:rsid w:val="00C44DF4"/>
    <w:rsid w:val="00C51EAA"/>
    <w:rsid w:val="00C54945"/>
    <w:rsid w:val="00C561B8"/>
    <w:rsid w:val="00C608DD"/>
    <w:rsid w:val="00C60F43"/>
    <w:rsid w:val="00C66E85"/>
    <w:rsid w:val="00C70618"/>
    <w:rsid w:val="00C735AC"/>
    <w:rsid w:val="00C7664B"/>
    <w:rsid w:val="00C83E03"/>
    <w:rsid w:val="00C9169F"/>
    <w:rsid w:val="00C94039"/>
    <w:rsid w:val="00C959B9"/>
    <w:rsid w:val="00C96E47"/>
    <w:rsid w:val="00CA1DCF"/>
    <w:rsid w:val="00CA468B"/>
    <w:rsid w:val="00CA55F2"/>
    <w:rsid w:val="00CA5832"/>
    <w:rsid w:val="00CC440F"/>
    <w:rsid w:val="00CC6DEC"/>
    <w:rsid w:val="00CD3EF8"/>
    <w:rsid w:val="00CD48A1"/>
    <w:rsid w:val="00CD651E"/>
    <w:rsid w:val="00CF0ECE"/>
    <w:rsid w:val="00CF1C01"/>
    <w:rsid w:val="00CF3B58"/>
    <w:rsid w:val="00D1152C"/>
    <w:rsid w:val="00D148D0"/>
    <w:rsid w:val="00D158D5"/>
    <w:rsid w:val="00D255E7"/>
    <w:rsid w:val="00D25981"/>
    <w:rsid w:val="00D315CE"/>
    <w:rsid w:val="00D31930"/>
    <w:rsid w:val="00D319BB"/>
    <w:rsid w:val="00D32940"/>
    <w:rsid w:val="00D40736"/>
    <w:rsid w:val="00D416FC"/>
    <w:rsid w:val="00D41D39"/>
    <w:rsid w:val="00D44153"/>
    <w:rsid w:val="00D450D4"/>
    <w:rsid w:val="00D4640F"/>
    <w:rsid w:val="00D468B5"/>
    <w:rsid w:val="00D47501"/>
    <w:rsid w:val="00D4792C"/>
    <w:rsid w:val="00D50C5A"/>
    <w:rsid w:val="00D5149A"/>
    <w:rsid w:val="00D51C8D"/>
    <w:rsid w:val="00D535C4"/>
    <w:rsid w:val="00D5603C"/>
    <w:rsid w:val="00D60A91"/>
    <w:rsid w:val="00D61C0A"/>
    <w:rsid w:val="00D61E48"/>
    <w:rsid w:val="00D62314"/>
    <w:rsid w:val="00D64DF9"/>
    <w:rsid w:val="00D81817"/>
    <w:rsid w:val="00D930C4"/>
    <w:rsid w:val="00D9387A"/>
    <w:rsid w:val="00D97A70"/>
    <w:rsid w:val="00DA26EE"/>
    <w:rsid w:val="00DA2D1E"/>
    <w:rsid w:val="00DA4D93"/>
    <w:rsid w:val="00DA785F"/>
    <w:rsid w:val="00DB485C"/>
    <w:rsid w:val="00DB50F5"/>
    <w:rsid w:val="00DC10D8"/>
    <w:rsid w:val="00DE1484"/>
    <w:rsid w:val="00DE2CC6"/>
    <w:rsid w:val="00DE7692"/>
    <w:rsid w:val="00DF52C8"/>
    <w:rsid w:val="00DF5BB7"/>
    <w:rsid w:val="00DF5ED8"/>
    <w:rsid w:val="00E03E33"/>
    <w:rsid w:val="00E101B9"/>
    <w:rsid w:val="00E162AF"/>
    <w:rsid w:val="00E239C1"/>
    <w:rsid w:val="00E3502E"/>
    <w:rsid w:val="00E35B2F"/>
    <w:rsid w:val="00E370D7"/>
    <w:rsid w:val="00E4346E"/>
    <w:rsid w:val="00E43AB1"/>
    <w:rsid w:val="00E4449B"/>
    <w:rsid w:val="00E448F9"/>
    <w:rsid w:val="00E46277"/>
    <w:rsid w:val="00E471A4"/>
    <w:rsid w:val="00E52B7D"/>
    <w:rsid w:val="00E52C53"/>
    <w:rsid w:val="00E531BF"/>
    <w:rsid w:val="00E66659"/>
    <w:rsid w:val="00E67452"/>
    <w:rsid w:val="00E703F5"/>
    <w:rsid w:val="00E70A0C"/>
    <w:rsid w:val="00E82650"/>
    <w:rsid w:val="00E84106"/>
    <w:rsid w:val="00E872EA"/>
    <w:rsid w:val="00E9011A"/>
    <w:rsid w:val="00E920BB"/>
    <w:rsid w:val="00EA3C50"/>
    <w:rsid w:val="00EA6694"/>
    <w:rsid w:val="00EB0FF3"/>
    <w:rsid w:val="00EC0ADC"/>
    <w:rsid w:val="00EC15FD"/>
    <w:rsid w:val="00EC58D1"/>
    <w:rsid w:val="00ED0EFF"/>
    <w:rsid w:val="00EE1DF2"/>
    <w:rsid w:val="00EE5735"/>
    <w:rsid w:val="00EF5948"/>
    <w:rsid w:val="00F0081A"/>
    <w:rsid w:val="00F018DB"/>
    <w:rsid w:val="00F01B18"/>
    <w:rsid w:val="00F052BE"/>
    <w:rsid w:val="00F13079"/>
    <w:rsid w:val="00F1313A"/>
    <w:rsid w:val="00F179B6"/>
    <w:rsid w:val="00F265AA"/>
    <w:rsid w:val="00F279BB"/>
    <w:rsid w:val="00F27C9F"/>
    <w:rsid w:val="00F30383"/>
    <w:rsid w:val="00F303D6"/>
    <w:rsid w:val="00F3314D"/>
    <w:rsid w:val="00F3496D"/>
    <w:rsid w:val="00F4363A"/>
    <w:rsid w:val="00F43C14"/>
    <w:rsid w:val="00F43CF5"/>
    <w:rsid w:val="00F449C0"/>
    <w:rsid w:val="00F458B5"/>
    <w:rsid w:val="00F45DCC"/>
    <w:rsid w:val="00F503F8"/>
    <w:rsid w:val="00F801BC"/>
    <w:rsid w:val="00F87583"/>
    <w:rsid w:val="00F946D2"/>
    <w:rsid w:val="00FA249A"/>
    <w:rsid w:val="00FA26C7"/>
    <w:rsid w:val="00FB270B"/>
    <w:rsid w:val="00FB3E11"/>
    <w:rsid w:val="00FC1C4C"/>
    <w:rsid w:val="00FC48B2"/>
    <w:rsid w:val="00FD2C9A"/>
    <w:rsid w:val="00FD3B57"/>
    <w:rsid w:val="00FE047A"/>
    <w:rsid w:val="00FE2514"/>
    <w:rsid w:val="00FE7201"/>
    <w:rsid w:val="00FF0826"/>
    <w:rsid w:val="00FF1F1B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C59"/>
    <w:pPr>
      <w:ind w:firstLine="397"/>
      <w:jc w:val="both"/>
    </w:pPr>
    <w:rPr>
      <w:lang w:eastAsia="en-US"/>
    </w:rPr>
  </w:style>
  <w:style w:type="paragraph" w:styleId="2">
    <w:name w:val="heading 2"/>
    <w:basedOn w:val="a"/>
    <w:next w:val="a"/>
    <w:qFormat/>
    <w:rsid w:val="000B7C59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0B7C59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1"/>
    <w:basedOn w:val="a"/>
    <w:rsid w:val="000B7C59"/>
    <w:pPr>
      <w:keepNext/>
      <w:spacing w:before="120" w:after="120"/>
      <w:ind w:firstLine="0"/>
      <w:jc w:val="center"/>
    </w:pPr>
    <w:rPr>
      <w:sz w:val="18"/>
    </w:rPr>
  </w:style>
  <w:style w:type="paragraph" w:customStyle="1" w:styleId="a3">
    <w:name w:val="табл"/>
    <w:basedOn w:val="a"/>
    <w:rsid w:val="000B7C59"/>
    <w:pPr>
      <w:spacing w:before="60" w:after="60"/>
      <w:ind w:firstLine="0"/>
      <w:jc w:val="left"/>
    </w:pPr>
    <w:rPr>
      <w:sz w:val="18"/>
      <w:szCs w:val="22"/>
    </w:rPr>
  </w:style>
  <w:style w:type="table" w:styleId="a4">
    <w:name w:val="Table Grid"/>
    <w:basedOn w:val="a1"/>
    <w:rsid w:val="00D4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02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8774D8"/>
    <w:pPr>
      <w:spacing w:after="160" w:line="240" w:lineRule="exact"/>
      <w:ind w:firstLine="0"/>
      <w:jc w:val="left"/>
    </w:pPr>
    <w:rPr>
      <w:rFonts w:ascii="Arial" w:hAnsi="Arial" w:cs="Arial"/>
      <w:lang w:val="en-US"/>
    </w:rPr>
  </w:style>
  <w:style w:type="paragraph" w:customStyle="1" w:styleId="ConsPlusCell">
    <w:name w:val="ConsPlusCell"/>
    <w:rsid w:val="001F6F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satz-Standardschriftart">
    <w:name w:val="Absatz-Standardschriftart"/>
    <w:rsid w:val="00523F50"/>
  </w:style>
  <w:style w:type="paragraph" w:customStyle="1" w:styleId="a5">
    <w:name w:val="Стиль в законе"/>
    <w:basedOn w:val="a"/>
    <w:rsid w:val="00DB485C"/>
    <w:pPr>
      <w:spacing w:before="120" w:line="360" w:lineRule="auto"/>
      <w:ind w:firstLine="851"/>
    </w:pPr>
    <w:rPr>
      <w:snapToGrid w:val="0"/>
      <w:sz w:val="28"/>
      <w:lang w:eastAsia="ru-RU"/>
    </w:rPr>
  </w:style>
  <w:style w:type="paragraph" w:customStyle="1" w:styleId="ConsPlusNormal">
    <w:name w:val="ConsPlusNormal"/>
    <w:rsid w:val="009A2EA4"/>
    <w:pPr>
      <w:autoSpaceDE w:val="0"/>
      <w:autoSpaceDN w:val="0"/>
      <w:adjustRightInd w:val="0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F1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Иван Владимирович</dc:creator>
  <cp:keywords/>
  <cp:lastModifiedBy>Иван Владимирович</cp:lastModifiedBy>
  <cp:revision>74</cp:revision>
  <cp:lastPrinted>2017-05-19T06:40:00Z</cp:lastPrinted>
  <dcterms:created xsi:type="dcterms:W3CDTF">2015-04-24T02:38:00Z</dcterms:created>
  <dcterms:modified xsi:type="dcterms:W3CDTF">2017-05-19T06:44:00Z</dcterms:modified>
</cp:coreProperties>
</file>