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3" w:rsidRPr="007A740A" w:rsidRDefault="003D7EDE" w:rsidP="007A7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0A">
        <w:rPr>
          <w:rFonts w:ascii="Times New Roman" w:hAnsi="Times New Roman" w:cs="Times New Roman"/>
          <w:b/>
          <w:sz w:val="24"/>
          <w:szCs w:val="24"/>
        </w:rPr>
        <w:t xml:space="preserve">В Приморье формируют Единый реестр социальных </w:t>
      </w:r>
      <w:r w:rsidR="003C79AC" w:rsidRPr="007A740A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3D7EDE" w:rsidRPr="007A740A" w:rsidRDefault="003D7EDE" w:rsidP="007A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0B" w:rsidRPr="007A740A" w:rsidRDefault="003D7EDE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Министерство экономического развития Приморского края приступило к формированию Единого реестра социальных предпринимателей, данные из которого будут интегрированы в аналогичный всероссийский реестр.</w:t>
      </w:r>
      <w:r w:rsidRPr="007A74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0330B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Официальный статус «социального </w:t>
      </w:r>
      <w:r w:rsidR="009A01E9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предприятия</w:t>
      </w:r>
      <w:r w:rsidR="00F0330B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позволит бизнесу получать </w:t>
      </w:r>
      <w:r w:rsidR="005D2060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налоговые льготы, финансовую, имущественную и иные меры поддержки. </w:t>
      </w:r>
    </w:p>
    <w:p w:rsidR="005D2060" w:rsidRPr="007A740A" w:rsidRDefault="005D2060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1E9" w:rsidRPr="007A740A" w:rsidRDefault="009A01E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будет формироваться в два этапа - в апреле и июле. Индивидуальные предприниматели и компании, желающие получить статус «социального предприятия»</w:t>
      </w:r>
      <w:r w:rsidR="0031048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первой волны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должны предоставить пакет документов </w:t>
      </w:r>
      <w:r w:rsidRPr="00C9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C920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</w:t>
      </w:r>
      <w:r w:rsidR="0091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Министерство экономического развития Приморского края. </w:t>
      </w:r>
    </w:p>
    <w:p w:rsidR="009A01E9" w:rsidRPr="007A740A" w:rsidRDefault="009A01E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F3A" w:rsidRPr="007A740A" w:rsidRDefault="00310485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реестра социальных предпринимателей позволит нам проанализировать – сколько сегодня таких компаний и ИП работает в Приморье</w:t>
      </w:r>
      <w:r w:rsidR="0091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этого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регион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них специальные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поддержки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 же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 предприниматели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сегодня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могут пользоваться господдержкой на общих основаниях в центре «Мой бизнес», но мы должны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уделять особое внимание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предпринимателям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оторые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собственной инициативы и ресурсов меня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к лучшему жизнь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своем городе и крае, реша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социальные проблемы, да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работу людям с ограниченными возможностями и другим </w:t>
      </w:r>
      <w:r w:rsidR="007B3917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уязвимым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категориям граждан», - рассказала 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нистр экономического развития Приморского края Наталья Набойченко. </w:t>
      </w:r>
    </w:p>
    <w:p w:rsidR="00EC1F3A" w:rsidRPr="007A740A" w:rsidRDefault="00EC1F3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917" w:rsidRPr="007A740A" w:rsidRDefault="00CC6077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Критерии, по которым бизнес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присвоен статус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определены Министерством экономического развития России. </w:t>
      </w:r>
      <w:r w:rsidR="00A33479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компании и индивидуальные предприниматели, которые работают в сфере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 xml:space="preserve"> поддержки материнства и детства, образования (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частные детские сады и школы, кружки и т.д.),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отдыха и оздоровления детей (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детские лагеря, санатории, медцентры и т.д), 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>социальной адаптации (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уязвимым слоям населения),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культурно-просветительской деятельности (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музеи, театры, библиотеки, творческие мастерские и т.д.),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печатной продукции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образования, науки и культуры, а также осуществляют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иную 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, направленную на решение социальных проблем общества. Также это предприятия, которые </w:t>
      </w:r>
      <w:r w:rsidR="007B3917" w:rsidRPr="007A740A">
        <w:rPr>
          <w:rFonts w:ascii="Times New Roman" w:hAnsi="Times New Roman" w:cs="Times New Roman"/>
          <w:b/>
          <w:sz w:val="24"/>
          <w:szCs w:val="24"/>
        </w:rPr>
        <w:t>предоставляют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 xml:space="preserve"> рабочие места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людям с ограниченными возможностями, </w:t>
      </w:r>
      <w:r w:rsidR="007B3917" w:rsidRPr="007A740A">
        <w:rPr>
          <w:rFonts w:ascii="Times New Roman" w:hAnsi="Times New Roman" w:cs="Times New Roman"/>
          <w:sz w:val="24"/>
          <w:szCs w:val="24"/>
        </w:rPr>
        <w:t>выпускникам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детских домов, многодетным и 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одиноким 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родителям и другим </w:t>
      </w:r>
      <w:r w:rsidR="007B3917" w:rsidRPr="007A740A">
        <w:rPr>
          <w:rFonts w:ascii="Times New Roman" w:hAnsi="Times New Roman" w:cs="Times New Roman"/>
          <w:sz w:val="24"/>
          <w:szCs w:val="24"/>
        </w:rPr>
        <w:t>уязвимым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</w:t>
      </w:r>
      <w:r w:rsidR="00126866" w:rsidRPr="007A740A">
        <w:rPr>
          <w:rFonts w:ascii="Times New Roman" w:hAnsi="Times New Roman" w:cs="Times New Roman"/>
          <w:sz w:val="24"/>
          <w:szCs w:val="24"/>
        </w:rPr>
        <w:t>слоям населения</w:t>
      </w:r>
      <w:r w:rsidR="00A33479" w:rsidRPr="007A740A">
        <w:rPr>
          <w:rFonts w:ascii="Times New Roman" w:hAnsi="Times New Roman" w:cs="Times New Roman"/>
          <w:sz w:val="24"/>
          <w:szCs w:val="24"/>
        </w:rPr>
        <w:t>.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 Или для этих же категорий граждан производят товары </w:t>
      </w:r>
      <w:r w:rsidR="0037671D" w:rsidRPr="007A740A">
        <w:rPr>
          <w:rFonts w:ascii="Times New Roman" w:hAnsi="Times New Roman" w:cs="Times New Roman"/>
          <w:sz w:val="24"/>
          <w:szCs w:val="24"/>
        </w:rPr>
        <w:t xml:space="preserve">и услуги, 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способствуют их реализации. </w:t>
      </w:r>
    </w:p>
    <w:p w:rsidR="0037671D" w:rsidRPr="007A740A" w:rsidRDefault="0037671D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26866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 xml:space="preserve">В Приморье поддержку социальных предпринимателей обеспечивает Центр инноваций социальной сферы – подразделение центра «Мой бизнес».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Там дают </w:t>
      </w:r>
      <w:r w:rsidRPr="007A740A">
        <w:rPr>
          <w:rFonts w:ascii="Times New Roman" w:hAnsi="Times New Roman" w:cs="Times New Roman"/>
          <w:sz w:val="24"/>
          <w:szCs w:val="24"/>
        </w:rPr>
        <w:t xml:space="preserve">дополнительные знания в сфере бизнеса, учат как привлечь в проект финансирование и партнеров,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Pr="007A740A">
        <w:rPr>
          <w:rFonts w:ascii="Times New Roman" w:hAnsi="Times New Roman" w:cs="Times New Roman"/>
          <w:sz w:val="24"/>
          <w:szCs w:val="24"/>
        </w:rPr>
        <w:t>разработать маркетинговую стратегию и эффективный бизнес-план.</w:t>
      </w:r>
    </w:p>
    <w:p w:rsidR="00126866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41694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>«Социальные предприниматели – это люди, которые хотят изменить мир вокруг себя, сделать его лучше. У нас много таких проектов – социальное такси, услуги ухода за пожилыми и больными людьми, цент</w:t>
      </w:r>
      <w:r w:rsidR="000B366B" w:rsidRPr="007A740A">
        <w:rPr>
          <w:rFonts w:ascii="Times New Roman" w:hAnsi="Times New Roman" w:cs="Times New Roman"/>
          <w:sz w:val="24"/>
          <w:szCs w:val="24"/>
        </w:rPr>
        <w:t>р</w:t>
      </w:r>
      <w:r w:rsidRPr="007A740A">
        <w:rPr>
          <w:rFonts w:ascii="Times New Roman" w:hAnsi="Times New Roman" w:cs="Times New Roman"/>
          <w:sz w:val="24"/>
          <w:szCs w:val="24"/>
        </w:rPr>
        <w:t>ы развития и творчества для детей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Pr="007A740A">
        <w:rPr>
          <w:rFonts w:ascii="Times New Roman" w:hAnsi="Times New Roman" w:cs="Times New Roman"/>
          <w:sz w:val="24"/>
          <w:szCs w:val="24"/>
        </w:rPr>
        <w:t xml:space="preserve">. Зачастую,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создатели </w:t>
      </w:r>
      <w:r w:rsidR="00B931C6" w:rsidRPr="007A740A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0B366B" w:rsidRPr="007A740A">
        <w:rPr>
          <w:rFonts w:ascii="Times New Roman" w:hAnsi="Times New Roman" w:cs="Times New Roman"/>
          <w:sz w:val="24"/>
          <w:szCs w:val="24"/>
        </w:rPr>
        <w:t>настолько увлечены идеей и помощью окружающим, что забывают об экономической составляющей, часто работают «в минус»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. Мы помогаем им учиться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зарабатывать деньги, </w:t>
      </w:r>
      <w:r w:rsidR="00A41694" w:rsidRPr="007A740A">
        <w:rPr>
          <w:rFonts w:ascii="Times New Roman" w:hAnsi="Times New Roman" w:cs="Times New Roman"/>
          <w:sz w:val="24"/>
          <w:szCs w:val="24"/>
        </w:rPr>
        <w:t>видеть возможности для дополнительного привлечения финансов</w:t>
      </w:r>
      <w:r w:rsidR="00B931C6" w:rsidRPr="007A740A">
        <w:rPr>
          <w:rFonts w:ascii="Times New Roman" w:hAnsi="Times New Roman" w:cs="Times New Roman"/>
          <w:sz w:val="24"/>
          <w:szCs w:val="24"/>
        </w:rPr>
        <w:t xml:space="preserve"> и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 партнеров, и за счет этого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делать свой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не только добрым, но и прибыльным»,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- рассказала руководитель Центра инноваций социальной сферы (подразделение центра «Мой бизнес») Ольга Кудинова. </w:t>
      </w:r>
    </w:p>
    <w:p w:rsidR="00126866" w:rsidRPr="007A740A" w:rsidRDefault="000B366B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 xml:space="preserve">  </w:t>
      </w:r>
      <w:r w:rsidR="00126866" w:rsidRPr="007A7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AB3" w:rsidRPr="007A740A" w:rsidRDefault="00445905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Центр инноваций социальной сферы готов помогать предпринимателям сформировать пакет документов для включения в </w:t>
      </w:r>
      <w:r w:rsidR="00B931C6" w:rsidRPr="007A740A">
        <w:rPr>
          <w:rFonts w:ascii="Times New Roman" w:hAnsi="Times New Roman" w:cs="Times New Roman"/>
          <w:sz w:val="24"/>
          <w:szCs w:val="24"/>
        </w:rPr>
        <w:t>Единый реестр социальных предпринимателей Приморского края</w:t>
      </w:r>
      <w:r w:rsidRPr="007A740A">
        <w:rPr>
          <w:rFonts w:ascii="Times New Roman" w:hAnsi="Times New Roman" w:cs="Times New Roman"/>
          <w:sz w:val="24"/>
          <w:szCs w:val="24"/>
        </w:rPr>
        <w:t>. Специалисты обращают внимание, кроме</w:t>
      </w:r>
      <w:r w:rsidR="001C44D8" w:rsidRPr="007A74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44D8" w:rsidRPr="007A740A">
          <w:rPr>
            <w:rStyle w:val="a6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C44D8" w:rsidRPr="007A740A">
        <w:rPr>
          <w:rFonts w:ascii="Times New Roman" w:hAnsi="Times New Roman" w:cs="Times New Roman"/>
          <w:sz w:val="24"/>
          <w:szCs w:val="24"/>
        </w:rPr>
        <w:t xml:space="preserve"> общего для всех, </w:t>
      </w:r>
      <w:r w:rsidRPr="007A740A">
        <w:rPr>
          <w:rFonts w:ascii="Times New Roman" w:hAnsi="Times New Roman" w:cs="Times New Roman"/>
          <w:sz w:val="24"/>
          <w:szCs w:val="24"/>
        </w:rPr>
        <w:t xml:space="preserve">состав документов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деятельности компании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индивидуального предпринимателя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1C6" w:rsidRPr="007A740A" w:rsidRDefault="00B931C6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D8" w:rsidRPr="007A740A" w:rsidRDefault="001C44D8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 ведет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1C44D8" w:rsidRPr="007A740A" w:rsidRDefault="00934A47" w:rsidP="007A74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C44D8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1C44D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деятельности, направленной на достижение общественно полезных целей и способствующих решен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социальных проблем общества;</w:t>
      </w:r>
    </w:p>
    <w:p w:rsidR="001C44D8" w:rsidRPr="007A740A" w:rsidRDefault="00934A47" w:rsidP="007A74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C44D8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1C44D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осуществления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1C44D8" w:rsidRPr="007A740A" w:rsidRDefault="001C44D8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работу социально уязвимым категориям граждан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37671D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расписания, действительного на дату подачи заявления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с работниками из числа граждан, относящихся к социально уязвимым категориям. Такие как люди с ограниченными возможностями здоровья, выпускники детских домов, пенсионеры, переселенц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малоимущие граждане и другие;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отнесение работников заявителя </w:t>
      </w:r>
      <w:hyperlink r:id="rId10" w:history="1">
        <w:r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 социально уязвимым категориям</w:t>
        </w:r>
      </w:hyperlink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зависимости от категории перечень документов может разниться. Например, вынужденные переселенцы могут предоставить только копию удостоверения беженца, выпускники детских домов — копии паспорта и справки о пребывании в детдоме</w:t>
      </w:r>
      <w:r w:rsidR="0037671D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7AB3" w:rsidRPr="007A740A" w:rsidRDefault="00934A47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и заработной плате работников, относящихся к социально уязвимым категориям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согласий на обработку персональных данных работников, относящихся к социально уязвимым категориям.</w:t>
      </w:r>
    </w:p>
    <w:p w:rsidR="0037671D" w:rsidRPr="007A740A" w:rsidRDefault="0037671D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продающие товары, которые производят социально уязвимые категории граждан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7AB3" w:rsidRPr="007A740A" w:rsidRDefault="00934A47" w:rsidP="007A74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товаров и услуг, производимых гражданами из числа социально уязвимых категорий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B3" w:rsidRPr="007A740A" w:rsidRDefault="00934A47" w:rsidP="007A74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реализации товаров и услуг, производимых гражданами из числа социально уязвимых категорий. </w:t>
      </w:r>
    </w:p>
    <w:p w:rsidR="0037671D" w:rsidRPr="007A740A" w:rsidRDefault="0037671D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 производящие товары или услуги для социально уязвимых категорий граждан</w:t>
      </w:r>
      <w:r w:rsidR="00445905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67AB3" w:rsidRPr="007A740A" w:rsidRDefault="00934A47" w:rsidP="007A74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производстве товаров и услуг предназначенных для социал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уязвимых категорий граждан;</w:t>
      </w:r>
    </w:p>
    <w:p w:rsidR="00567AB3" w:rsidRPr="007A740A" w:rsidRDefault="00934A47" w:rsidP="007A74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производства товаров и услуг предназначенных для социально уязвимых категорий граждан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895" w:rsidRPr="007A740A" w:rsidRDefault="00B33895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95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могут дополнить пакет документов развернутыми сведениями о характере своей деятельности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</w:t>
      </w:r>
      <w:hyperlink r:id="rId16" w:history="1">
        <w:r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отчет о социальном воздействии</w:t>
        </w:r>
      </w:hyperlink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6609" w:rsidRPr="007A740A" w:rsidRDefault="0062660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82" w:rsidRPr="007A740A" w:rsidRDefault="009B7CC2" w:rsidP="007A740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A740A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Направить полный пакет документов можно</w:t>
      </w:r>
      <w:r w:rsidR="00826082" w:rsidRPr="007A740A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:</w:t>
      </w:r>
    </w:p>
    <w:p w:rsidR="00826082" w:rsidRPr="007A740A" w:rsidRDefault="00826082" w:rsidP="007A740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626609" w:rsidRPr="007A740A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1. П</w:t>
      </w:r>
      <w:r w:rsidR="009B7CC2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 почте </w:t>
      </w:r>
      <w:r w:rsidR="00C92003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почтовым </w:t>
      </w:r>
      <w:r w:rsidR="00934A47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отправлением </w:t>
      </w:r>
      <w:r w:rsidR="00934A47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</w:t>
      </w:r>
      <w:r w:rsidR="00C9200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9200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Владивосток, ул. Тигровая, 7, оф. 603, тел. 8 (423) 279-59-09</w:t>
      </w:r>
      <w:r w:rsidR="00C92003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34A47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или в</w:t>
      </w:r>
      <w:r w:rsidR="009B7CC2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Министерство экономического развития Приморского края по адресу: </w:t>
      </w:r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 ул. Светланская, 22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(423) 220-92-34; </w:t>
      </w:r>
    </w:p>
    <w:p w:rsidR="00611C58" w:rsidRPr="007A740A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1C5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лично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инноваций социальной сферы (центр «Мой бизнес») по адресу: г. Владивосток, ул. Тигровая, 7, оф. 603, тел. 8 (423) 279-59-09</w:t>
      </w:r>
      <w:r w:rsidR="00611C5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262" w:rsidRPr="00C92003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</w:t>
      </w:r>
      <w:r w:rsidR="00626609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1E3262" w:rsidRPr="00C920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cisspk@cpp25.ru</w:t>
        </w:r>
      </w:hyperlink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параллельно направив пакет документов по почте (так заявка будет рассмотрена быстрее). </w:t>
      </w:r>
    </w:p>
    <w:p w:rsidR="00611C58" w:rsidRPr="00934A47" w:rsidRDefault="007B535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без досылки оригиналов рассматриваться не будут.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59" w:rsidRPr="007A740A" w:rsidRDefault="007B535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47" w:rsidRPr="007A740A" w:rsidRDefault="001B7547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рассматривается в течение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это время специалисты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 полноту и достоверность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предпринимателем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присвоении статуса «социального предприятия» или отказ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экономического развития Приморского края</w:t>
      </w:r>
      <w:r w:rsidR="007A740A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547" w:rsidRPr="007A740A" w:rsidRDefault="001B7547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4B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:rsidR="00C53E4B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7A740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апреля специалисты ФНС России внесут сведения в «Единый реестр субъектов малого и среднего предпринимательства». </w:t>
      </w:r>
      <w:r w:rsidR="00B3389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редприниматели, которые не успели подать документы в рамках первой волны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сделать это до 1 мая — срок окончания второй волны подачи документов для получения статуса «социального предприятия».</w:t>
      </w: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7A740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и дополнительную информацию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уточнить у специалистов Центра инноваций социальной сферы (ЦИСС) — подразделение центра «Мой бизнес» в Приморье по телефону </w:t>
      </w:r>
      <w:hyperlink r:id="rId18" w:tgtFrame="_blank" w:history="1">
        <w:r w:rsidR="00567AB3" w:rsidRPr="007A7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(423) 279-59-09</w:t>
        </w:r>
      </w:hyperlink>
    </w:p>
    <w:p w:rsidR="003C79AC" w:rsidRDefault="003C79AC" w:rsidP="0056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0A" w:rsidRPr="00567AB3" w:rsidRDefault="007A740A" w:rsidP="007A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40A">
        <w:rPr>
          <w:rFonts w:ascii="Times New Roman" w:hAnsi="Times New Roman" w:cs="Times New Roman"/>
          <w:sz w:val="28"/>
          <w:szCs w:val="28"/>
        </w:rPr>
        <w:t xml:space="preserve">Ксения Курдюкова, </w:t>
      </w:r>
      <w:hyperlink r:id="rId19" w:history="1">
        <w:r w:rsidRPr="009D481C">
          <w:rPr>
            <w:rStyle w:val="a6"/>
            <w:rFonts w:ascii="Times New Roman" w:hAnsi="Times New Roman" w:cs="Times New Roman"/>
            <w:sz w:val="28"/>
            <w:szCs w:val="28"/>
          </w:rPr>
          <w:t>kurdukova@cpp25.ru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40A" w:rsidRPr="0056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27C"/>
    <w:multiLevelType w:val="multilevel"/>
    <w:tmpl w:val="32A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4E95"/>
    <w:multiLevelType w:val="multilevel"/>
    <w:tmpl w:val="BE9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0E84"/>
    <w:multiLevelType w:val="multilevel"/>
    <w:tmpl w:val="093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5567E"/>
    <w:multiLevelType w:val="hybridMultilevel"/>
    <w:tmpl w:val="F2F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29A"/>
    <w:multiLevelType w:val="hybridMultilevel"/>
    <w:tmpl w:val="A64C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7B4"/>
    <w:multiLevelType w:val="multilevel"/>
    <w:tmpl w:val="4A0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0"/>
    <w:rsid w:val="00012BE9"/>
    <w:rsid w:val="00035579"/>
    <w:rsid w:val="000B366B"/>
    <w:rsid w:val="00126866"/>
    <w:rsid w:val="001B7547"/>
    <w:rsid w:val="001C44D8"/>
    <w:rsid w:val="001E3262"/>
    <w:rsid w:val="00262335"/>
    <w:rsid w:val="002A5912"/>
    <w:rsid w:val="002B6F62"/>
    <w:rsid w:val="00310485"/>
    <w:rsid w:val="0037671D"/>
    <w:rsid w:val="003C79AC"/>
    <w:rsid w:val="003D7EDE"/>
    <w:rsid w:val="0043198D"/>
    <w:rsid w:val="00431B90"/>
    <w:rsid w:val="00445905"/>
    <w:rsid w:val="00481CCA"/>
    <w:rsid w:val="005302C1"/>
    <w:rsid w:val="005315F4"/>
    <w:rsid w:val="00552C8B"/>
    <w:rsid w:val="00567AB3"/>
    <w:rsid w:val="005D2060"/>
    <w:rsid w:val="00611C58"/>
    <w:rsid w:val="00626609"/>
    <w:rsid w:val="006F1E0D"/>
    <w:rsid w:val="00746BCB"/>
    <w:rsid w:val="007A740A"/>
    <w:rsid w:val="007B3917"/>
    <w:rsid w:val="007B5359"/>
    <w:rsid w:val="007D5CCB"/>
    <w:rsid w:val="007E3956"/>
    <w:rsid w:val="0081372B"/>
    <w:rsid w:val="00826082"/>
    <w:rsid w:val="00842952"/>
    <w:rsid w:val="00866140"/>
    <w:rsid w:val="008D09CD"/>
    <w:rsid w:val="00912CA4"/>
    <w:rsid w:val="00922C0E"/>
    <w:rsid w:val="00934A47"/>
    <w:rsid w:val="00983083"/>
    <w:rsid w:val="009A01E9"/>
    <w:rsid w:val="009B7CC2"/>
    <w:rsid w:val="00A33479"/>
    <w:rsid w:val="00A41694"/>
    <w:rsid w:val="00A519B1"/>
    <w:rsid w:val="00AD03B8"/>
    <w:rsid w:val="00B33895"/>
    <w:rsid w:val="00B6189E"/>
    <w:rsid w:val="00B8116A"/>
    <w:rsid w:val="00B931C6"/>
    <w:rsid w:val="00BB07CA"/>
    <w:rsid w:val="00BB5CA3"/>
    <w:rsid w:val="00C3298C"/>
    <w:rsid w:val="00C53E4B"/>
    <w:rsid w:val="00C83B1E"/>
    <w:rsid w:val="00C92003"/>
    <w:rsid w:val="00CC6077"/>
    <w:rsid w:val="00D80290"/>
    <w:rsid w:val="00D82733"/>
    <w:rsid w:val="00E519D8"/>
    <w:rsid w:val="00E53DAE"/>
    <w:rsid w:val="00EC1F3A"/>
    <w:rsid w:val="00F0330B"/>
    <w:rsid w:val="00F47385"/>
    <w:rsid w:val="00F83CB3"/>
    <w:rsid w:val="00F915CA"/>
    <w:rsid w:val="00FB735F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9E89-DB46-40D8-935D-A5768D4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AB3"/>
    <w:rPr>
      <w:b/>
      <w:bCs/>
    </w:rPr>
  </w:style>
  <w:style w:type="character" w:styleId="a6">
    <w:name w:val="Hyperlink"/>
    <w:basedOn w:val="a0"/>
    <w:uiPriority w:val="99"/>
    <w:unhideWhenUsed/>
    <w:rsid w:val="00567A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7385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26609"/>
    <w:rPr>
      <w:i/>
      <w:iCs/>
    </w:rPr>
  </w:style>
  <w:style w:type="paragraph" w:styleId="a9">
    <w:name w:val="No Spacing"/>
    <w:uiPriority w:val="1"/>
    <w:qFormat/>
    <w:rsid w:val="00A33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OmA4W0jnw_6w05xMfsRzmqz7bsX-bC_" TargetMode="External"/><Relationship Id="rId13" Type="http://schemas.openxmlformats.org/officeDocument/2006/relationships/hyperlink" Target="https://drive.google.com/open?id=1I6iq0FJeQTBSP2enwxtQ5b6sSwQouySW" TargetMode="External"/><Relationship Id="rId18" Type="http://schemas.openxmlformats.org/officeDocument/2006/relationships/hyperlink" Target="tel:842327959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YiivW0i4Js5dQRsqrghB7ukDam29LNed/view" TargetMode="External"/><Relationship Id="rId12" Type="http://schemas.openxmlformats.org/officeDocument/2006/relationships/hyperlink" Target="https://drive.google.com/open?id=1kWgkb5r_aUO2OV8g5R0t0ezSeuKJQJkS" TargetMode="External"/><Relationship Id="rId17" Type="http://schemas.openxmlformats.org/officeDocument/2006/relationships/hyperlink" Target="mailto:cisspk@cpp2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7LwcWl_w00JBVhbg8gHbF1CzM5yEP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YiivW0i4Js5dQRsqrghB7ukDam29LNed" TargetMode="External"/><Relationship Id="rId11" Type="http://schemas.openxmlformats.org/officeDocument/2006/relationships/hyperlink" Target="https://drive.google.com/open?id=14syqAZYsip0lQIHM-AWXqa39rtrExGi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I6iq0FJeQTBSP2enwxtQ5b6sSwQouySW" TargetMode="External"/><Relationship Id="rId10" Type="http://schemas.openxmlformats.org/officeDocument/2006/relationships/hyperlink" Target="https://drive.google.com/open?id=1mOO7aqth9wZeaCJjUdWC6Etr934dkQYI" TargetMode="External"/><Relationship Id="rId19" Type="http://schemas.openxmlformats.org/officeDocument/2006/relationships/hyperlink" Target="mailto:kurdukova@cpp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I6iq0FJeQTBSP2enwxtQ5b6sSwQouySW" TargetMode="External"/><Relationship Id="rId14" Type="http://schemas.openxmlformats.org/officeDocument/2006/relationships/hyperlink" Target="https://drive.google.com/open?id=1qmeWjIWKSDKNPSrp3ExLFUf8UwIqp7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9094-80CE-4DB4-A408-A568BDFB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aov</cp:lastModifiedBy>
  <cp:revision>3</cp:revision>
  <dcterms:created xsi:type="dcterms:W3CDTF">2020-01-24T06:15:00Z</dcterms:created>
  <dcterms:modified xsi:type="dcterms:W3CDTF">2020-01-29T05:33:00Z</dcterms:modified>
</cp:coreProperties>
</file>