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84" w:rsidRPr="00BC1399" w:rsidRDefault="002B7D84" w:rsidP="002B7D84">
      <w:pPr>
        <w:shd w:val="clear" w:color="auto" w:fill="FFFFFF"/>
        <w:tabs>
          <w:tab w:val="left" w:pos="3045"/>
        </w:tabs>
        <w:spacing w:after="0" w:line="240" w:lineRule="auto"/>
        <w:jc w:val="center"/>
        <w:outlineLvl w:val="0"/>
        <w:rPr>
          <w:rFonts w:eastAsia="Times New Roman"/>
          <w:b/>
          <w:color w:val="000000"/>
          <w:kern w:val="36"/>
          <w:lang w:eastAsia="ru-RU"/>
          <w14:ligatures w14:val="none"/>
        </w:rPr>
      </w:pPr>
      <w:bookmarkStart w:id="0" w:name="_GoBack"/>
      <w:bookmarkEnd w:id="0"/>
      <w:r w:rsidRPr="00BC1399">
        <w:rPr>
          <w:rFonts w:eastAsia="Times New Roman"/>
          <w:b/>
          <w:color w:val="000000"/>
          <w:kern w:val="36"/>
          <w:lang w:eastAsia="ru-RU"/>
          <w14:ligatures w14:val="none"/>
        </w:rPr>
        <w:t xml:space="preserve">Прокуратура информирует о последствиях </w:t>
      </w:r>
    </w:p>
    <w:p w:rsidR="00723C65" w:rsidRPr="00BC1399" w:rsidRDefault="00223652" w:rsidP="002B7D84">
      <w:pPr>
        <w:shd w:val="clear" w:color="auto" w:fill="FFFFFF"/>
        <w:tabs>
          <w:tab w:val="left" w:pos="3045"/>
        </w:tabs>
        <w:spacing w:after="0" w:line="240" w:lineRule="auto"/>
        <w:jc w:val="center"/>
        <w:outlineLvl w:val="0"/>
        <w:rPr>
          <w:rFonts w:eastAsia="Times New Roman"/>
          <w:b/>
          <w:color w:val="000000"/>
          <w:kern w:val="36"/>
          <w:lang w:eastAsia="ru-RU"/>
          <w14:ligatures w14:val="none"/>
        </w:rPr>
      </w:pPr>
      <w:r w:rsidRPr="00BC1399">
        <w:rPr>
          <w:rFonts w:eastAsia="Times New Roman"/>
          <w:b/>
          <w:color w:val="000000"/>
          <w:kern w:val="36"/>
          <w:lang w:eastAsia="ru-RU"/>
          <w14:ligatures w14:val="none"/>
        </w:rPr>
        <w:t>нео</w:t>
      </w:r>
      <w:r w:rsidR="002B7D84" w:rsidRPr="00BC1399">
        <w:rPr>
          <w:rFonts w:eastAsia="Times New Roman"/>
          <w:b/>
          <w:color w:val="000000"/>
          <w:kern w:val="36"/>
          <w:lang w:eastAsia="ru-RU"/>
          <w14:ligatures w14:val="none"/>
        </w:rPr>
        <w:t>платы коммунальных услуг</w:t>
      </w:r>
    </w:p>
    <w:p w:rsidR="002B7D84" w:rsidRPr="00723C65" w:rsidRDefault="002B7D84" w:rsidP="002B7D84">
      <w:pPr>
        <w:shd w:val="clear" w:color="auto" w:fill="FFFFFF"/>
        <w:tabs>
          <w:tab w:val="left" w:pos="3045"/>
        </w:tabs>
        <w:spacing w:after="0" w:line="240" w:lineRule="auto"/>
        <w:jc w:val="center"/>
        <w:outlineLvl w:val="0"/>
        <w:rPr>
          <w:rFonts w:eastAsia="Times New Roman"/>
          <w:color w:val="000000"/>
          <w:kern w:val="36"/>
          <w:lang w:eastAsia="ru-RU"/>
          <w14:ligatures w14:val="none"/>
        </w:rPr>
      </w:pPr>
    </w:p>
    <w:p w:rsidR="00F34CD4" w:rsidRPr="00CE5734" w:rsidRDefault="00F34CD4" w:rsidP="00F3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</w:rPr>
        <w:t>В соответствии с положениями</w:t>
      </w:r>
      <w:r w:rsidRPr="00C9738B">
        <w:rPr>
          <w:rFonts w:eastAsia="Calibri"/>
        </w:rPr>
        <w:t xml:space="preserve"> </w:t>
      </w:r>
      <w:r w:rsidRPr="002B7D84">
        <w:rPr>
          <w:rFonts w:eastAsia="Calibri"/>
          <w:color w:val="000000" w:themeColor="text1"/>
        </w:rPr>
        <w:t>Ж</w:t>
      </w:r>
      <w:r>
        <w:rPr>
          <w:rFonts w:eastAsia="Calibri"/>
          <w:color w:val="000000" w:themeColor="text1"/>
        </w:rPr>
        <w:t>илищного кодекса РФ</w:t>
      </w:r>
      <w:r w:rsidRPr="00C9738B">
        <w:rPr>
          <w:rFonts w:eastAsia="Calibri"/>
        </w:rPr>
        <w:t xml:space="preserve">, граждане и </w:t>
      </w:r>
      <w:r w:rsidRPr="00CE5734">
        <w:rPr>
          <w:rFonts w:eastAsia="Calibri"/>
          <w:color w:val="000000" w:themeColor="text1"/>
        </w:rPr>
        <w:t>организации обязаны своевременно и полностью вносить плату за жилое помещение и коммунальные услуги (ч.1 ст.153 ЖК РФ).</w:t>
      </w:r>
    </w:p>
    <w:p w:rsidR="00CE5734" w:rsidRDefault="00CE5734" w:rsidP="00F3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 Лица, несвоевременно или</w:t>
      </w:r>
      <w:r w:rsidRPr="00CE5734">
        <w:rPr>
          <w:color w:val="000000" w:themeColor="text1"/>
          <w:shd w:val="clear" w:color="auto" w:fill="FFFFFF"/>
        </w:rPr>
        <w:t xml:space="preserve"> не </w:t>
      </w:r>
      <w:r>
        <w:rPr>
          <w:color w:val="000000" w:themeColor="text1"/>
          <w:shd w:val="clear" w:color="auto" w:fill="FFFFFF"/>
        </w:rPr>
        <w:t>полностью внесшие плату за</w:t>
      </w:r>
      <w:r w:rsidRPr="00CE5734">
        <w:rPr>
          <w:color w:val="000000" w:themeColor="text1"/>
          <w:shd w:val="clear" w:color="auto" w:fill="FFFFFF"/>
        </w:rPr>
        <w:t xml:space="preserve"> коммунальные услуги, обязаны уплатить пени</w:t>
      </w:r>
      <w:r>
        <w:rPr>
          <w:color w:val="000000" w:themeColor="text1"/>
          <w:shd w:val="clear" w:color="auto" w:fill="FFFFFF"/>
        </w:rPr>
        <w:t xml:space="preserve"> (ч.14 ст.155 ЖК РФ).</w:t>
      </w:r>
    </w:p>
    <w:p w:rsidR="002B7D84" w:rsidRDefault="002B7D84" w:rsidP="002B7D84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2B7D84">
        <w:rPr>
          <w:color w:val="000000"/>
          <w:shd w:val="clear" w:color="auto" w:fill="FFFFFF"/>
        </w:rPr>
        <w:t>Правилами предоставления коммунальных услуг собственникам и пользователям помещений в мно</w:t>
      </w:r>
      <w:r>
        <w:rPr>
          <w:color w:val="000000"/>
          <w:shd w:val="clear" w:color="auto" w:fill="FFFFFF"/>
        </w:rPr>
        <w:t>гоквартирных домах и жилых домах</w:t>
      </w:r>
      <w:r w:rsidRPr="002B7D84">
        <w:rPr>
          <w:color w:val="000000"/>
          <w:shd w:val="clear" w:color="auto" w:fill="FFFFFF"/>
        </w:rPr>
        <w:t>, утвержденными постановлением Правительства РФ № 354</w:t>
      </w:r>
      <w:r w:rsidR="00E42538">
        <w:rPr>
          <w:color w:val="000000"/>
          <w:shd w:val="clear" w:color="auto" w:fill="FFFFFF"/>
        </w:rPr>
        <w:t>,</w:t>
      </w:r>
      <w:r w:rsidRPr="002B7D8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предусмотрено</w:t>
      </w:r>
      <w:r w:rsidR="00F34CD4">
        <w:rPr>
          <w:color w:val="000000"/>
          <w:shd w:val="clear" w:color="auto" w:fill="FFFFFF"/>
        </w:rPr>
        <w:t>, что</w:t>
      </w:r>
      <w:r>
        <w:rPr>
          <w:color w:val="000000"/>
          <w:shd w:val="clear" w:color="auto" w:fill="FFFFFF"/>
        </w:rPr>
        <w:t xml:space="preserve"> </w:t>
      </w:r>
      <w:r w:rsidRPr="002B7D84">
        <w:rPr>
          <w:color w:val="000000"/>
          <w:shd w:val="clear" w:color="auto" w:fill="FFFFFF"/>
        </w:rPr>
        <w:t xml:space="preserve">в случае неполной оплаты потребителем коммунальной услуги исполнитель ограничивает или приостанавливает предоставление коммунальной услуги, предварительно уведомив об этом потребителя </w:t>
      </w:r>
      <w:r>
        <w:rPr>
          <w:color w:val="000000"/>
          <w:shd w:val="clear" w:color="auto" w:fill="FFFFFF"/>
        </w:rPr>
        <w:t>(п.</w:t>
      </w:r>
      <w:r w:rsidRPr="002B7D84">
        <w:rPr>
          <w:color w:val="000000"/>
          <w:shd w:val="clear" w:color="auto" w:fill="FFFFFF"/>
        </w:rPr>
        <w:t xml:space="preserve">117, 118 </w:t>
      </w:r>
      <w:r>
        <w:rPr>
          <w:color w:val="000000"/>
          <w:shd w:val="clear" w:color="auto" w:fill="FFFFFF"/>
        </w:rPr>
        <w:t>Правил).</w:t>
      </w:r>
    </w:p>
    <w:p w:rsidR="00F34CD4" w:rsidRPr="00C51E83" w:rsidRDefault="00F34CD4" w:rsidP="00C51E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CD4">
        <w:rPr>
          <w:color w:val="000000"/>
          <w:sz w:val="28"/>
          <w:szCs w:val="28"/>
        </w:rPr>
        <w:t>Ограничение и приостановление предоставления коммунальной услуги осуществляетс</w:t>
      </w:r>
      <w:r>
        <w:rPr>
          <w:color w:val="000000"/>
          <w:sz w:val="28"/>
          <w:szCs w:val="28"/>
        </w:rPr>
        <w:t>я в следующем порядке</w:t>
      </w:r>
      <w:r w:rsidRPr="00F34CD4">
        <w:rPr>
          <w:color w:val="000000"/>
          <w:sz w:val="28"/>
          <w:szCs w:val="28"/>
        </w:rPr>
        <w:t>: исполнитель направляет потребителю преду</w:t>
      </w:r>
      <w:r>
        <w:rPr>
          <w:color w:val="000000"/>
          <w:sz w:val="28"/>
          <w:szCs w:val="28"/>
        </w:rPr>
        <w:t>преждение, затем</w:t>
      </w:r>
      <w:r w:rsidRPr="00F34CD4">
        <w:rPr>
          <w:color w:val="000000"/>
          <w:sz w:val="28"/>
          <w:szCs w:val="28"/>
        </w:rPr>
        <w:t xml:space="preserve"> если потребитель не погасил задолженность в течение установленного в предупреждении срока, исполнитель ограничивает предоставление указанной в пре</w:t>
      </w:r>
      <w:r w:rsidR="00C51E83">
        <w:rPr>
          <w:color w:val="000000"/>
          <w:sz w:val="28"/>
          <w:szCs w:val="28"/>
        </w:rPr>
        <w:t>дупреждении коммунальной услуги и</w:t>
      </w:r>
      <w:r w:rsidRPr="00F34CD4">
        <w:rPr>
          <w:color w:val="000000"/>
          <w:sz w:val="28"/>
          <w:szCs w:val="28"/>
        </w:rPr>
        <w:t xml:space="preserve"> если потребитель не погасил задолженность по истечении 10 </w:t>
      </w:r>
      <w:r w:rsidR="00C51E83">
        <w:rPr>
          <w:color w:val="000000"/>
          <w:sz w:val="28"/>
          <w:szCs w:val="28"/>
        </w:rPr>
        <w:t>дней со дня введения ограничения</w:t>
      </w:r>
      <w:r w:rsidRPr="00F34CD4">
        <w:rPr>
          <w:color w:val="000000"/>
          <w:sz w:val="28"/>
          <w:szCs w:val="28"/>
        </w:rPr>
        <w:t>, исполнитель приостанавливает предоставление такой коммунальной услуги, </w:t>
      </w:r>
      <w:r w:rsidRPr="00C51E83">
        <w:rPr>
          <w:rStyle w:val="ab"/>
          <w:b w:val="0"/>
          <w:color w:val="000000"/>
          <w:sz w:val="28"/>
          <w:szCs w:val="28"/>
        </w:rPr>
        <w:t>за исключением отопления</w:t>
      </w:r>
      <w:r w:rsidR="00C51E83">
        <w:rPr>
          <w:color w:val="000000"/>
          <w:sz w:val="28"/>
          <w:szCs w:val="28"/>
        </w:rPr>
        <w:t>,</w:t>
      </w:r>
      <w:r w:rsidRPr="00C51E83">
        <w:rPr>
          <w:b/>
          <w:color w:val="000000"/>
          <w:sz w:val="28"/>
          <w:szCs w:val="28"/>
        </w:rPr>
        <w:t> </w:t>
      </w:r>
      <w:r w:rsidRPr="00C51E83">
        <w:rPr>
          <w:rStyle w:val="ab"/>
          <w:b w:val="0"/>
          <w:color w:val="000000"/>
          <w:sz w:val="28"/>
          <w:szCs w:val="28"/>
        </w:rPr>
        <w:t>а в многоквартирных домах также за исключением холодного водоснабжения</w:t>
      </w:r>
      <w:r w:rsidR="00C51E83">
        <w:rPr>
          <w:color w:val="000000"/>
          <w:sz w:val="28"/>
          <w:szCs w:val="28"/>
        </w:rPr>
        <w:t>.</w:t>
      </w:r>
    </w:p>
    <w:p w:rsidR="002B7D84" w:rsidRPr="00BC1399" w:rsidRDefault="002B7D84" w:rsidP="00484E63">
      <w:pPr>
        <w:spacing w:after="0" w:line="240" w:lineRule="auto"/>
        <w:ind w:firstLine="708"/>
        <w:jc w:val="both"/>
        <w:rPr>
          <w:shd w:val="clear" w:color="auto" w:fill="FFFFFF"/>
        </w:rPr>
      </w:pPr>
      <w:r w:rsidRPr="002B7D84">
        <w:rPr>
          <w:color w:val="000000"/>
          <w:shd w:val="clear" w:color="auto" w:fill="FFFFFF"/>
        </w:rPr>
        <w:t xml:space="preserve">Предоставление коммунальных услуг возобновляется в течение двух календарных дней со дня полного погашения задолженности и оплаты расходов исполнителя по введению ограничения, приостановлению и </w:t>
      </w:r>
      <w:r w:rsidRPr="00BC1399">
        <w:rPr>
          <w:shd w:val="clear" w:color="auto" w:fill="FFFFFF"/>
        </w:rPr>
        <w:t>возобновлению предоставления коммунальной услуги потребителем (</w:t>
      </w:r>
      <w:hyperlink r:id="rId7" w:history="1">
        <w:r w:rsidRPr="00BC1399">
          <w:rPr>
            <w:rStyle w:val="aa"/>
            <w:color w:val="auto"/>
            <w:u w:val="none"/>
            <w:shd w:val="clear" w:color="auto" w:fill="FFFFFF"/>
          </w:rPr>
          <w:t>п. 120</w:t>
        </w:r>
      </w:hyperlink>
      <w:r w:rsidRPr="00BC1399">
        <w:rPr>
          <w:shd w:val="clear" w:color="auto" w:fill="FFFFFF"/>
        </w:rPr>
        <w:t> Правил).</w:t>
      </w:r>
    </w:p>
    <w:p w:rsidR="00484E63" w:rsidRPr="00BC1399" w:rsidRDefault="00CE5734" w:rsidP="00484E63">
      <w:pPr>
        <w:spacing w:after="0" w:line="240" w:lineRule="auto"/>
        <w:ind w:firstLine="708"/>
        <w:jc w:val="both"/>
        <w:rPr>
          <w:rStyle w:val="ab"/>
          <w:b w:val="0"/>
          <w:shd w:val="clear" w:color="auto" w:fill="FFFFFF"/>
        </w:rPr>
      </w:pPr>
      <w:r w:rsidRPr="00BC1399">
        <w:rPr>
          <w:rStyle w:val="ab"/>
          <w:b w:val="0"/>
          <w:shd w:val="clear" w:color="auto" w:fill="FFFFFF"/>
        </w:rPr>
        <w:t xml:space="preserve">Кроме того, </w:t>
      </w:r>
      <w:r w:rsidR="00484E63" w:rsidRPr="00BC1399">
        <w:rPr>
          <w:rStyle w:val="ab"/>
          <w:b w:val="0"/>
          <w:shd w:val="clear" w:color="auto" w:fill="FFFFFF"/>
        </w:rPr>
        <w:t xml:space="preserve">граждане, проживающие в муниципальной квартире по договору социального найма, в случае </w:t>
      </w:r>
      <w:r w:rsidR="00484E63" w:rsidRPr="00BC1399">
        <w:rPr>
          <w:shd w:val="clear" w:color="auto" w:fill="FFFFFF"/>
        </w:rPr>
        <w:t xml:space="preserve">более 6 месяцев </w:t>
      </w:r>
      <w:r w:rsidR="00484E63" w:rsidRPr="00BC1399">
        <w:rPr>
          <w:rStyle w:val="ab"/>
          <w:b w:val="0"/>
          <w:shd w:val="clear" w:color="auto" w:fill="FFFFFF"/>
        </w:rPr>
        <w:t>неоплаты</w:t>
      </w:r>
      <w:r w:rsidR="00484E63" w:rsidRPr="00BC1399">
        <w:rPr>
          <w:shd w:val="clear" w:color="auto" w:fill="FFFFFF"/>
        </w:rPr>
        <w:t xml:space="preserve"> коммунальных услуг</w:t>
      </w:r>
      <w:r w:rsidR="00B208CC" w:rsidRPr="00BC1399">
        <w:rPr>
          <w:shd w:val="clear" w:color="auto" w:fill="FFFFFF"/>
        </w:rPr>
        <w:t>,</w:t>
      </w:r>
      <w:r w:rsidR="00484E63" w:rsidRPr="00BC1399">
        <w:rPr>
          <w:shd w:val="clear" w:color="auto" w:fill="FFFFFF"/>
        </w:rPr>
        <w:t xml:space="preserve"> могут быть выселены в судебном порядке (</w:t>
      </w:r>
      <w:r w:rsidR="001951B3" w:rsidRPr="00BC1399">
        <w:rPr>
          <w:shd w:val="clear" w:color="auto" w:fill="FFFFFF"/>
        </w:rPr>
        <w:t xml:space="preserve">ч.1 </w:t>
      </w:r>
      <w:r w:rsidR="00484E63" w:rsidRPr="00BC1399">
        <w:rPr>
          <w:shd w:val="clear" w:color="auto" w:fill="FFFFFF"/>
        </w:rPr>
        <w:t>ст. 90 ЖК РФ)</w:t>
      </w:r>
      <w:r w:rsidR="001951B3" w:rsidRPr="00BC1399">
        <w:rPr>
          <w:shd w:val="clear" w:color="auto" w:fill="FFFFFF"/>
        </w:rPr>
        <w:t>.</w:t>
      </w:r>
    </w:p>
    <w:p w:rsidR="00F40768" w:rsidRPr="00BC1399" w:rsidRDefault="00F40768" w:rsidP="00484E63">
      <w:pPr>
        <w:spacing w:after="0" w:line="240" w:lineRule="auto"/>
      </w:pPr>
    </w:p>
    <w:p w:rsidR="009B6495" w:rsidRDefault="009B6495">
      <w:pPr>
        <w:rPr>
          <w:color w:val="000000" w:themeColor="text1"/>
        </w:rPr>
      </w:pPr>
    </w:p>
    <w:p w:rsidR="00F40768" w:rsidRDefault="00F40768">
      <w:pPr>
        <w:rPr>
          <w:color w:val="000000" w:themeColor="text1"/>
        </w:rPr>
      </w:pPr>
    </w:p>
    <w:p w:rsidR="00BF45A0" w:rsidRDefault="00F40768" w:rsidP="00F40768">
      <w:pPr>
        <w:jc w:val="right"/>
      </w:pPr>
      <w:r>
        <w:rPr>
          <w:color w:val="000000" w:themeColor="text1"/>
        </w:rPr>
        <w:t>Прокуратура Хасанского района</w:t>
      </w:r>
    </w:p>
    <w:sectPr w:rsidR="00BF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D4" w:rsidRDefault="005454D4" w:rsidP="00F40768">
      <w:pPr>
        <w:spacing w:after="0" w:line="240" w:lineRule="auto"/>
      </w:pPr>
      <w:r>
        <w:separator/>
      </w:r>
    </w:p>
  </w:endnote>
  <w:endnote w:type="continuationSeparator" w:id="0">
    <w:p w:rsidR="005454D4" w:rsidRDefault="005454D4" w:rsidP="00F4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D4" w:rsidRDefault="005454D4" w:rsidP="00F40768">
      <w:pPr>
        <w:spacing w:after="0" w:line="240" w:lineRule="auto"/>
      </w:pPr>
      <w:r>
        <w:separator/>
      </w:r>
    </w:p>
  </w:footnote>
  <w:footnote w:type="continuationSeparator" w:id="0">
    <w:p w:rsidR="005454D4" w:rsidRDefault="005454D4" w:rsidP="00F40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D2"/>
    <w:rsid w:val="00013B13"/>
    <w:rsid w:val="000960E3"/>
    <w:rsid w:val="00124B40"/>
    <w:rsid w:val="001951B3"/>
    <w:rsid w:val="00223652"/>
    <w:rsid w:val="002B7D84"/>
    <w:rsid w:val="00484E63"/>
    <w:rsid w:val="00491C78"/>
    <w:rsid w:val="005454D4"/>
    <w:rsid w:val="0062698F"/>
    <w:rsid w:val="006554E2"/>
    <w:rsid w:val="00656DAB"/>
    <w:rsid w:val="006F1197"/>
    <w:rsid w:val="00714A6F"/>
    <w:rsid w:val="00723C65"/>
    <w:rsid w:val="00744D88"/>
    <w:rsid w:val="007578E1"/>
    <w:rsid w:val="00836BD2"/>
    <w:rsid w:val="008952F8"/>
    <w:rsid w:val="009B6495"/>
    <w:rsid w:val="00B1257B"/>
    <w:rsid w:val="00B208CC"/>
    <w:rsid w:val="00BC1399"/>
    <w:rsid w:val="00BF45A0"/>
    <w:rsid w:val="00C51E83"/>
    <w:rsid w:val="00CE5734"/>
    <w:rsid w:val="00DA00F6"/>
    <w:rsid w:val="00E36B16"/>
    <w:rsid w:val="00E42538"/>
    <w:rsid w:val="00F34CD4"/>
    <w:rsid w:val="00F40768"/>
    <w:rsid w:val="00FB1126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12EB7-72AF-4589-B6FB-4EDA8C9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7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F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768"/>
  </w:style>
  <w:style w:type="paragraph" w:styleId="a6">
    <w:name w:val="footer"/>
    <w:basedOn w:val="a"/>
    <w:link w:val="a7"/>
    <w:uiPriority w:val="99"/>
    <w:unhideWhenUsed/>
    <w:rsid w:val="00F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768"/>
  </w:style>
  <w:style w:type="paragraph" w:styleId="a8">
    <w:name w:val="Balloon Text"/>
    <w:basedOn w:val="a"/>
    <w:link w:val="a9"/>
    <w:uiPriority w:val="99"/>
    <w:semiHidden/>
    <w:unhideWhenUsed/>
    <w:rsid w:val="0001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B1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B7D84"/>
    <w:rPr>
      <w:color w:val="0000FF"/>
      <w:u w:val="single"/>
    </w:rPr>
  </w:style>
  <w:style w:type="character" w:styleId="ab">
    <w:name w:val="Strong"/>
    <w:basedOn w:val="a0"/>
    <w:uiPriority w:val="22"/>
    <w:qFormat/>
    <w:rsid w:val="00F34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03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D8E24C8CCAC166DD00E91CE2FBEC75B9F0682CF46B3F02E0BDE6B1F16EEE1CBAE4C7A30F07AC4Ep5XC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21CB-EB3D-4130-A9F0-9F52471B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2019-06-12T13:04:00Z</cp:lastPrinted>
  <dcterms:created xsi:type="dcterms:W3CDTF">2019-07-09T07:05:00Z</dcterms:created>
  <dcterms:modified xsi:type="dcterms:W3CDTF">2019-07-09T07:05:00Z</dcterms:modified>
</cp:coreProperties>
</file>