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26" w:rsidRPr="00BB0146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0146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</w:p>
    <w:p w:rsidR="005A0226" w:rsidRPr="00BB0146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0146">
        <w:rPr>
          <w:rFonts w:ascii="Times New Roman" w:hAnsi="Times New Roman" w:cs="Times New Roman"/>
          <w:b w:val="0"/>
          <w:sz w:val="26"/>
          <w:szCs w:val="26"/>
        </w:rPr>
        <w:t>ХАСАНСКОГО ГОРОДСКОГО ПОСЕЛЕНИЯ</w:t>
      </w:r>
    </w:p>
    <w:p w:rsidR="005A0226" w:rsidRPr="00BB0146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0146">
        <w:rPr>
          <w:rFonts w:ascii="Times New Roman" w:hAnsi="Times New Roman" w:cs="Times New Roman"/>
          <w:b w:val="0"/>
          <w:sz w:val="26"/>
          <w:szCs w:val="26"/>
        </w:rPr>
        <w:t>ХАСАНСКОГО МУНИЦИПАЛЬНОГО РАЙОНА</w:t>
      </w:r>
    </w:p>
    <w:p w:rsidR="005A0226" w:rsidRPr="00BB0146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0146">
        <w:rPr>
          <w:rFonts w:ascii="Times New Roman" w:hAnsi="Times New Roman" w:cs="Times New Roman"/>
          <w:b w:val="0"/>
          <w:sz w:val="26"/>
          <w:szCs w:val="26"/>
        </w:rPr>
        <w:t>ПРИМОРСКОГО КРАЯ</w:t>
      </w:r>
    </w:p>
    <w:p w:rsidR="005A0226" w:rsidRPr="00BB0146" w:rsidRDefault="005A0226" w:rsidP="005A02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0226" w:rsidRPr="00BB0146" w:rsidRDefault="005A0226" w:rsidP="005A0226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6"/>
          <w:szCs w:val="26"/>
        </w:rPr>
      </w:pPr>
      <w:r w:rsidRPr="00BB0146">
        <w:rPr>
          <w:rFonts w:ascii="Times New Roman" w:hAnsi="Times New Roman" w:cs="Times New Roman"/>
          <w:b w:val="0"/>
          <w:sz w:val="26"/>
          <w:szCs w:val="26"/>
        </w:rPr>
        <w:tab/>
        <w:t xml:space="preserve">ПОСТАНОВЛЕНИЕ </w:t>
      </w:r>
    </w:p>
    <w:p w:rsidR="005A0226" w:rsidRDefault="005A0226" w:rsidP="005A02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0146">
        <w:rPr>
          <w:rFonts w:ascii="Times New Roman" w:hAnsi="Times New Roman" w:cs="Times New Roman"/>
          <w:b w:val="0"/>
          <w:sz w:val="26"/>
          <w:szCs w:val="26"/>
        </w:rPr>
        <w:t>пгт. Хасан</w:t>
      </w:r>
    </w:p>
    <w:p w:rsidR="005A0226" w:rsidRPr="00BB0146" w:rsidRDefault="005A0226" w:rsidP="005A02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0226" w:rsidRPr="00BB6D0C" w:rsidRDefault="005A0226" w:rsidP="005A0226">
      <w:pPr>
        <w:rPr>
          <w:sz w:val="26"/>
          <w:szCs w:val="26"/>
        </w:rPr>
      </w:pPr>
    </w:p>
    <w:p w:rsidR="005A0226" w:rsidRPr="00D5603C" w:rsidRDefault="001F0699" w:rsidP="00834927">
      <w:pPr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02</w:t>
      </w:r>
      <w:r w:rsidR="008349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09</w:t>
      </w:r>
      <w:r w:rsidR="00834927">
        <w:rPr>
          <w:sz w:val="24"/>
          <w:szCs w:val="24"/>
          <w:u w:val="single"/>
        </w:rPr>
        <w:t>.</w:t>
      </w:r>
      <w:r w:rsidR="005A0226" w:rsidRPr="00D5603C">
        <w:rPr>
          <w:sz w:val="24"/>
          <w:szCs w:val="24"/>
          <w:u w:val="single"/>
        </w:rPr>
        <w:t>201</w:t>
      </w:r>
      <w:r w:rsidR="00D5603C" w:rsidRPr="00D5603C">
        <w:rPr>
          <w:sz w:val="24"/>
          <w:szCs w:val="24"/>
          <w:u w:val="single"/>
        </w:rPr>
        <w:t>5</w:t>
      </w:r>
      <w:r w:rsidR="005A0226" w:rsidRPr="00D5603C">
        <w:rPr>
          <w:sz w:val="24"/>
          <w:szCs w:val="24"/>
          <w:u w:val="single"/>
        </w:rPr>
        <w:t xml:space="preserve"> год</w:t>
      </w:r>
      <w:r w:rsidR="005A0226" w:rsidRPr="00D5603C">
        <w:rPr>
          <w:sz w:val="24"/>
          <w:szCs w:val="24"/>
        </w:rPr>
        <w:tab/>
      </w:r>
      <w:r w:rsidR="005A0226" w:rsidRPr="00D5603C">
        <w:rPr>
          <w:sz w:val="24"/>
          <w:szCs w:val="24"/>
        </w:rPr>
        <w:tab/>
      </w:r>
      <w:r w:rsidR="005A0226" w:rsidRPr="00D5603C">
        <w:rPr>
          <w:sz w:val="24"/>
          <w:szCs w:val="24"/>
        </w:rPr>
        <w:tab/>
      </w:r>
      <w:r w:rsidR="005A0226" w:rsidRPr="00D5603C">
        <w:rPr>
          <w:sz w:val="24"/>
          <w:szCs w:val="24"/>
        </w:rPr>
        <w:tab/>
      </w:r>
      <w:r w:rsidR="005A0226" w:rsidRPr="00D5603C">
        <w:rPr>
          <w:sz w:val="24"/>
          <w:szCs w:val="24"/>
        </w:rPr>
        <w:tab/>
      </w:r>
      <w:r w:rsidR="005A0226" w:rsidRPr="00D5603C">
        <w:rPr>
          <w:sz w:val="24"/>
          <w:szCs w:val="24"/>
        </w:rPr>
        <w:tab/>
        <w:t xml:space="preserve">                       </w:t>
      </w:r>
      <w:r w:rsidR="005A0226" w:rsidRPr="00D5603C">
        <w:rPr>
          <w:sz w:val="24"/>
          <w:szCs w:val="24"/>
        </w:rPr>
        <w:tab/>
        <w:t xml:space="preserve">   </w:t>
      </w:r>
      <w:r w:rsidR="0083492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</w:t>
      </w:r>
      <w:r w:rsidR="005A0226" w:rsidRPr="00D5603C">
        <w:rPr>
          <w:sz w:val="24"/>
          <w:szCs w:val="24"/>
        </w:rPr>
        <w:t xml:space="preserve"> </w:t>
      </w:r>
      <w:r w:rsidR="00D5603C" w:rsidRPr="001F0699">
        <w:rPr>
          <w:sz w:val="24"/>
          <w:szCs w:val="24"/>
        </w:rPr>
        <w:t>№</w:t>
      </w:r>
      <w:r w:rsidRPr="001F0699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33</w:t>
      </w:r>
    </w:p>
    <w:p w:rsidR="000B7C59" w:rsidRPr="00D5603C" w:rsidRDefault="000B7C59" w:rsidP="00D5603C">
      <w:pPr>
        <w:tabs>
          <w:tab w:val="left" w:pos="5448"/>
        </w:tabs>
        <w:ind w:firstLine="708"/>
        <w:rPr>
          <w:bCs/>
          <w:sz w:val="24"/>
          <w:szCs w:val="24"/>
        </w:rPr>
      </w:pPr>
    </w:p>
    <w:p w:rsidR="00D5603C" w:rsidRPr="00D5603C" w:rsidRDefault="00D5603C" w:rsidP="00D5603C">
      <w:pPr>
        <w:ind w:right="2835" w:firstLine="0"/>
        <w:rPr>
          <w:bCs/>
          <w:color w:val="000000"/>
          <w:sz w:val="24"/>
          <w:szCs w:val="24"/>
        </w:rPr>
      </w:pPr>
      <w:r w:rsidRPr="00D5603C">
        <w:rPr>
          <w:bCs/>
          <w:color w:val="000000"/>
          <w:sz w:val="24"/>
          <w:szCs w:val="24"/>
        </w:rPr>
        <w:t xml:space="preserve">Об отчете об исполнении бюджета </w:t>
      </w:r>
    </w:p>
    <w:p w:rsidR="00D5603C" w:rsidRPr="00D5603C" w:rsidRDefault="00D5603C" w:rsidP="00D5603C">
      <w:pPr>
        <w:ind w:right="2835" w:firstLine="0"/>
        <w:rPr>
          <w:bCs/>
          <w:color w:val="000000"/>
          <w:sz w:val="24"/>
          <w:szCs w:val="24"/>
        </w:rPr>
      </w:pPr>
      <w:r w:rsidRPr="00D5603C">
        <w:rPr>
          <w:bCs/>
          <w:color w:val="000000"/>
          <w:sz w:val="24"/>
          <w:szCs w:val="24"/>
        </w:rPr>
        <w:t>Хасанского городского поселения</w:t>
      </w:r>
    </w:p>
    <w:p w:rsidR="00D5603C" w:rsidRPr="00D5603C" w:rsidRDefault="00D5603C" w:rsidP="00D5603C">
      <w:pPr>
        <w:ind w:right="2835" w:firstLine="0"/>
        <w:rPr>
          <w:bCs/>
          <w:color w:val="000000"/>
          <w:sz w:val="24"/>
          <w:szCs w:val="24"/>
        </w:rPr>
      </w:pPr>
      <w:r w:rsidRPr="00D5603C">
        <w:rPr>
          <w:bCs/>
          <w:color w:val="000000"/>
          <w:sz w:val="24"/>
          <w:szCs w:val="24"/>
        </w:rPr>
        <w:t xml:space="preserve">за </w:t>
      </w:r>
      <w:r w:rsidR="00AA221E">
        <w:rPr>
          <w:bCs/>
          <w:color w:val="000000"/>
          <w:sz w:val="24"/>
          <w:szCs w:val="24"/>
        </w:rPr>
        <w:t>6 месяцев</w:t>
      </w:r>
      <w:r w:rsidRPr="00D5603C">
        <w:rPr>
          <w:bCs/>
          <w:color w:val="000000"/>
          <w:sz w:val="24"/>
          <w:szCs w:val="24"/>
        </w:rPr>
        <w:t xml:space="preserve"> 2015 года</w:t>
      </w:r>
    </w:p>
    <w:p w:rsidR="003963E5" w:rsidRPr="00D5603C" w:rsidRDefault="003963E5" w:rsidP="00D5603C">
      <w:pPr>
        <w:tabs>
          <w:tab w:val="left" w:pos="5448"/>
        </w:tabs>
        <w:ind w:right="2829" w:firstLine="0"/>
        <w:rPr>
          <w:bCs/>
          <w:sz w:val="24"/>
          <w:szCs w:val="24"/>
        </w:rPr>
      </w:pPr>
    </w:p>
    <w:p w:rsidR="000B7C59" w:rsidRPr="00D5603C" w:rsidRDefault="000B7C59" w:rsidP="000B7C59">
      <w:pPr>
        <w:tabs>
          <w:tab w:val="left" w:pos="5448"/>
        </w:tabs>
        <w:ind w:firstLine="0"/>
        <w:rPr>
          <w:bCs/>
          <w:sz w:val="24"/>
          <w:szCs w:val="24"/>
        </w:rPr>
      </w:pPr>
    </w:p>
    <w:p w:rsidR="00D5603C" w:rsidRPr="00D5603C" w:rsidRDefault="00D5603C" w:rsidP="00D5603C">
      <w:pPr>
        <w:ind w:firstLine="709"/>
        <w:rPr>
          <w:sz w:val="24"/>
          <w:szCs w:val="24"/>
        </w:rPr>
      </w:pPr>
      <w:r w:rsidRPr="00D5603C">
        <w:rPr>
          <w:sz w:val="24"/>
          <w:szCs w:val="24"/>
        </w:rPr>
        <w:t>В соответствии со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Хасанского городского поселения, Нормативным правовым актом от 24 июля 2013 № 12-НПА «О бюджетном устройстве и бюджетном процессе в Хасанском городском поселении»</w:t>
      </w:r>
    </w:p>
    <w:p w:rsidR="000B7C59" w:rsidRPr="00D5603C" w:rsidRDefault="000B7C59" w:rsidP="00D5603C">
      <w:pPr>
        <w:ind w:firstLine="709"/>
        <w:rPr>
          <w:b/>
          <w:sz w:val="24"/>
          <w:szCs w:val="24"/>
        </w:rPr>
      </w:pPr>
    </w:p>
    <w:p w:rsidR="003963E5" w:rsidRPr="00D5603C" w:rsidRDefault="003963E5" w:rsidP="00D5603C">
      <w:pPr>
        <w:ind w:firstLine="709"/>
        <w:rPr>
          <w:b/>
          <w:sz w:val="24"/>
          <w:szCs w:val="24"/>
        </w:rPr>
      </w:pPr>
    </w:p>
    <w:p w:rsidR="000B7C59" w:rsidRPr="00D5603C" w:rsidRDefault="000B7C59" w:rsidP="00D5603C">
      <w:pPr>
        <w:ind w:firstLine="709"/>
        <w:rPr>
          <w:b/>
          <w:sz w:val="24"/>
          <w:szCs w:val="24"/>
        </w:rPr>
      </w:pPr>
      <w:r w:rsidRPr="00D5603C">
        <w:rPr>
          <w:b/>
          <w:sz w:val="24"/>
          <w:szCs w:val="24"/>
        </w:rPr>
        <w:t>ПОСТАНОВЛЯЮ:</w:t>
      </w:r>
    </w:p>
    <w:p w:rsidR="000B7C59" w:rsidRPr="00D5603C" w:rsidRDefault="000B7C59" w:rsidP="00D5603C">
      <w:pPr>
        <w:ind w:firstLine="709"/>
        <w:rPr>
          <w:sz w:val="24"/>
          <w:szCs w:val="24"/>
        </w:rPr>
      </w:pPr>
    </w:p>
    <w:p w:rsidR="000B7C59" w:rsidRPr="00D5603C" w:rsidRDefault="000B7C59" w:rsidP="00D5603C">
      <w:pPr>
        <w:ind w:firstLine="709"/>
        <w:rPr>
          <w:sz w:val="24"/>
          <w:szCs w:val="24"/>
        </w:rPr>
      </w:pPr>
      <w:r w:rsidRPr="00D5603C">
        <w:rPr>
          <w:sz w:val="24"/>
          <w:szCs w:val="24"/>
        </w:rPr>
        <w:t xml:space="preserve">1. Утвердить отчет </w:t>
      </w:r>
      <w:r w:rsidR="00D5603C">
        <w:rPr>
          <w:sz w:val="24"/>
          <w:szCs w:val="24"/>
        </w:rPr>
        <w:t>о</w:t>
      </w:r>
      <w:r w:rsidRPr="00D5603C">
        <w:rPr>
          <w:sz w:val="24"/>
          <w:szCs w:val="24"/>
        </w:rPr>
        <w:t xml:space="preserve">б исполнении бюджета </w:t>
      </w:r>
      <w:r w:rsidR="003963E5" w:rsidRPr="00D5603C">
        <w:rPr>
          <w:sz w:val="24"/>
          <w:szCs w:val="24"/>
        </w:rPr>
        <w:t xml:space="preserve">Хасанского городского </w:t>
      </w:r>
      <w:r w:rsidRPr="00D5603C">
        <w:rPr>
          <w:sz w:val="24"/>
          <w:szCs w:val="24"/>
        </w:rPr>
        <w:t xml:space="preserve">поселения за </w:t>
      </w:r>
      <w:r w:rsidR="00AA221E">
        <w:rPr>
          <w:bCs/>
          <w:color w:val="000000"/>
          <w:sz w:val="24"/>
          <w:szCs w:val="24"/>
        </w:rPr>
        <w:t>6 месяцев</w:t>
      </w:r>
      <w:r w:rsidRPr="00D5603C">
        <w:rPr>
          <w:bCs/>
          <w:sz w:val="24"/>
          <w:szCs w:val="24"/>
        </w:rPr>
        <w:t xml:space="preserve"> 201</w:t>
      </w:r>
      <w:r w:rsidR="00D5603C">
        <w:rPr>
          <w:bCs/>
          <w:sz w:val="24"/>
          <w:szCs w:val="24"/>
        </w:rPr>
        <w:t>5</w:t>
      </w:r>
      <w:r w:rsidRPr="00D5603C">
        <w:rPr>
          <w:b/>
          <w:bCs/>
          <w:sz w:val="24"/>
          <w:szCs w:val="24"/>
        </w:rPr>
        <w:t xml:space="preserve"> </w:t>
      </w:r>
      <w:r w:rsidRPr="00D5603C">
        <w:rPr>
          <w:sz w:val="24"/>
          <w:szCs w:val="24"/>
        </w:rPr>
        <w:t xml:space="preserve">года по доходам в сумме </w:t>
      </w:r>
      <w:r w:rsidR="00AA221E">
        <w:rPr>
          <w:b/>
          <w:bCs/>
          <w:szCs w:val="18"/>
          <w:lang w:eastAsia="ru-RU"/>
        </w:rPr>
        <w:t>17 227 775,28</w:t>
      </w:r>
      <w:r w:rsidR="00134312">
        <w:rPr>
          <w:b/>
          <w:bCs/>
          <w:szCs w:val="18"/>
          <w:lang w:eastAsia="ru-RU"/>
        </w:rPr>
        <w:t xml:space="preserve"> </w:t>
      </w:r>
      <w:r w:rsidRPr="00D5603C">
        <w:rPr>
          <w:sz w:val="24"/>
          <w:szCs w:val="24"/>
        </w:rPr>
        <w:t xml:space="preserve">руб., по расходам в сумме </w:t>
      </w:r>
      <w:r w:rsidR="00AA221E">
        <w:rPr>
          <w:b/>
          <w:bCs/>
          <w:szCs w:val="18"/>
        </w:rPr>
        <w:t>7 836 111,17</w:t>
      </w:r>
      <w:r w:rsidR="00134312">
        <w:rPr>
          <w:b/>
          <w:bCs/>
          <w:szCs w:val="18"/>
        </w:rPr>
        <w:t xml:space="preserve"> </w:t>
      </w:r>
      <w:r w:rsidRPr="00D5603C">
        <w:rPr>
          <w:sz w:val="24"/>
          <w:szCs w:val="24"/>
        </w:rPr>
        <w:t xml:space="preserve">руб., с превышением </w:t>
      </w:r>
      <w:r w:rsidR="00134312">
        <w:rPr>
          <w:sz w:val="24"/>
          <w:szCs w:val="24"/>
        </w:rPr>
        <w:t>доходов</w:t>
      </w:r>
      <w:r w:rsidRPr="00D5603C">
        <w:rPr>
          <w:sz w:val="24"/>
          <w:szCs w:val="24"/>
        </w:rPr>
        <w:t xml:space="preserve"> над </w:t>
      </w:r>
      <w:r w:rsidR="00134312">
        <w:rPr>
          <w:sz w:val="24"/>
          <w:szCs w:val="24"/>
        </w:rPr>
        <w:t>расходами</w:t>
      </w:r>
      <w:r w:rsidRPr="00D5603C">
        <w:rPr>
          <w:sz w:val="24"/>
          <w:szCs w:val="24"/>
        </w:rPr>
        <w:t xml:space="preserve"> в сумме </w:t>
      </w:r>
      <w:r w:rsidR="00AA221E">
        <w:rPr>
          <w:b/>
          <w:bCs/>
          <w:szCs w:val="18"/>
        </w:rPr>
        <w:t>9 391 664,11</w:t>
      </w:r>
      <w:r w:rsidR="00134312">
        <w:rPr>
          <w:b/>
          <w:bCs/>
          <w:szCs w:val="18"/>
        </w:rPr>
        <w:t xml:space="preserve"> </w:t>
      </w:r>
      <w:r w:rsidRPr="00D5603C">
        <w:rPr>
          <w:sz w:val="24"/>
          <w:szCs w:val="24"/>
        </w:rPr>
        <w:t>руб.</w:t>
      </w:r>
      <w:r w:rsidR="00D5603C">
        <w:rPr>
          <w:sz w:val="24"/>
          <w:szCs w:val="24"/>
        </w:rPr>
        <w:t xml:space="preserve"> </w:t>
      </w:r>
      <w:r w:rsidRPr="00D5603C">
        <w:rPr>
          <w:sz w:val="24"/>
          <w:szCs w:val="24"/>
        </w:rPr>
        <w:t>(</w:t>
      </w:r>
      <w:r w:rsidR="00D5603C">
        <w:rPr>
          <w:sz w:val="24"/>
          <w:szCs w:val="24"/>
        </w:rPr>
        <w:t>прилагается</w:t>
      </w:r>
      <w:r w:rsidRPr="00D5603C">
        <w:rPr>
          <w:sz w:val="24"/>
          <w:szCs w:val="24"/>
        </w:rPr>
        <w:t>)</w:t>
      </w:r>
    </w:p>
    <w:p w:rsidR="00D5603C" w:rsidRDefault="00D5603C" w:rsidP="00D5603C">
      <w:pPr>
        <w:ind w:firstLine="709"/>
        <w:rPr>
          <w:sz w:val="24"/>
          <w:szCs w:val="24"/>
        </w:rPr>
      </w:pPr>
    </w:p>
    <w:p w:rsidR="000B7C59" w:rsidRPr="00D5603C" w:rsidRDefault="000B7C59" w:rsidP="00D5603C">
      <w:pPr>
        <w:ind w:firstLine="709"/>
        <w:rPr>
          <w:sz w:val="24"/>
          <w:szCs w:val="24"/>
        </w:rPr>
      </w:pPr>
      <w:r w:rsidRPr="00D5603C">
        <w:rPr>
          <w:sz w:val="24"/>
          <w:szCs w:val="24"/>
        </w:rPr>
        <w:t xml:space="preserve">2. </w:t>
      </w:r>
      <w:r w:rsidR="00D5603C">
        <w:rPr>
          <w:sz w:val="24"/>
          <w:szCs w:val="24"/>
        </w:rPr>
        <w:t>Старшему</w:t>
      </w:r>
      <w:r w:rsidRPr="00D5603C">
        <w:rPr>
          <w:sz w:val="24"/>
          <w:szCs w:val="24"/>
        </w:rPr>
        <w:t xml:space="preserve"> специалисту 2 разряда</w:t>
      </w:r>
      <w:r w:rsidR="00134312">
        <w:rPr>
          <w:sz w:val="24"/>
          <w:szCs w:val="24"/>
        </w:rPr>
        <w:t xml:space="preserve"> </w:t>
      </w:r>
      <w:r w:rsidRPr="00D5603C">
        <w:rPr>
          <w:sz w:val="24"/>
          <w:szCs w:val="24"/>
        </w:rPr>
        <w:t xml:space="preserve">– главному бухгалтеру администрации </w:t>
      </w:r>
      <w:r w:rsidR="003963E5" w:rsidRPr="00D5603C">
        <w:rPr>
          <w:sz w:val="24"/>
          <w:szCs w:val="24"/>
        </w:rPr>
        <w:t xml:space="preserve">Хасанского городского </w:t>
      </w:r>
      <w:r w:rsidRPr="00D5603C">
        <w:rPr>
          <w:sz w:val="24"/>
          <w:szCs w:val="24"/>
        </w:rPr>
        <w:t xml:space="preserve">поселения направить отчет об исполнении бюджета </w:t>
      </w:r>
      <w:r w:rsidR="003963E5" w:rsidRPr="00D5603C">
        <w:rPr>
          <w:sz w:val="24"/>
          <w:szCs w:val="24"/>
        </w:rPr>
        <w:t xml:space="preserve">Хасанского городского </w:t>
      </w:r>
      <w:r w:rsidRPr="00D5603C">
        <w:rPr>
          <w:sz w:val="24"/>
          <w:szCs w:val="24"/>
        </w:rPr>
        <w:t xml:space="preserve">поселения за </w:t>
      </w:r>
      <w:r w:rsidR="00AA221E">
        <w:rPr>
          <w:bCs/>
          <w:color w:val="000000"/>
          <w:sz w:val="24"/>
          <w:szCs w:val="24"/>
        </w:rPr>
        <w:t>6 месяцев</w:t>
      </w:r>
      <w:r w:rsidR="00D5603C" w:rsidRPr="00D5603C">
        <w:rPr>
          <w:bCs/>
          <w:color w:val="000000"/>
          <w:sz w:val="24"/>
          <w:szCs w:val="24"/>
        </w:rPr>
        <w:t xml:space="preserve"> </w:t>
      </w:r>
      <w:r w:rsidRPr="00D5603C">
        <w:rPr>
          <w:sz w:val="24"/>
          <w:szCs w:val="24"/>
        </w:rPr>
        <w:t>201</w:t>
      </w:r>
      <w:r w:rsidR="00D5603C">
        <w:rPr>
          <w:sz w:val="24"/>
          <w:szCs w:val="24"/>
        </w:rPr>
        <w:t>5</w:t>
      </w:r>
      <w:r w:rsidRPr="00D5603C">
        <w:rPr>
          <w:sz w:val="24"/>
          <w:szCs w:val="24"/>
        </w:rPr>
        <w:t xml:space="preserve"> г. в Муниципальный комитет </w:t>
      </w:r>
      <w:r w:rsidR="003963E5" w:rsidRPr="00D5603C">
        <w:rPr>
          <w:sz w:val="24"/>
          <w:szCs w:val="24"/>
        </w:rPr>
        <w:t xml:space="preserve">Хасанского городского </w:t>
      </w:r>
      <w:r w:rsidRPr="00D5603C">
        <w:rPr>
          <w:sz w:val="24"/>
          <w:szCs w:val="24"/>
        </w:rPr>
        <w:t>поселения в течение двух дней со дня вступления в силу настоящего постановления.</w:t>
      </w:r>
    </w:p>
    <w:p w:rsidR="00D5603C" w:rsidRDefault="00D5603C" w:rsidP="00D5603C">
      <w:pPr>
        <w:ind w:firstLine="709"/>
        <w:rPr>
          <w:sz w:val="24"/>
          <w:szCs w:val="24"/>
        </w:rPr>
      </w:pPr>
    </w:p>
    <w:p w:rsidR="000B7C59" w:rsidRPr="00D5603C" w:rsidRDefault="000B7C59" w:rsidP="00D5603C">
      <w:pPr>
        <w:ind w:firstLine="709"/>
        <w:rPr>
          <w:sz w:val="24"/>
          <w:szCs w:val="24"/>
        </w:rPr>
      </w:pPr>
      <w:r w:rsidRPr="00D5603C">
        <w:rPr>
          <w:sz w:val="24"/>
          <w:szCs w:val="24"/>
        </w:rPr>
        <w:t xml:space="preserve">3. </w:t>
      </w:r>
      <w:r w:rsidR="00D5603C">
        <w:rPr>
          <w:sz w:val="24"/>
          <w:szCs w:val="24"/>
        </w:rPr>
        <w:t>Старшему</w:t>
      </w:r>
      <w:r w:rsidR="00134312">
        <w:rPr>
          <w:sz w:val="24"/>
          <w:szCs w:val="24"/>
        </w:rPr>
        <w:t xml:space="preserve"> специалисту 2 разряда – </w:t>
      </w:r>
      <w:r w:rsidR="00280899" w:rsidRPr="00D5603C">
        <w:rPr>
          <w:sz w:val="24"/>
          <w:szCs w:val="24"/>
        </w:rPr>
        <w:t xml:space="preserve">главному бухгалтеру администрации Хасанского городского поселения </w:t>
      </w:r>
      <w:r w:rsidRPr="00D5603C">
        <w:rPr>
          <w:sz w:val="24"/>
          <w:szCs w:val="24"/>
        </w:rP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="00280899" w:rsidRPr="00D5603C">
        <w:rPr>
          <w:sz w:val="24"/>
          <w:szCs w:val="24"/>
        </w:rPr>
        <w:t xml:space="preserve">Хасанского городского </w:t>
      </w:r>
      <w:r w:rsidRPr="00D5603C">
        <w:rPr>
          <w:sz w:val="24"/>
          <w:szCs w:val="24"/>
        </w:rPr>
        <w:t>поселения.</w:t>
      </w:r>
    </w:p>
    <w:p w:rsidR="00D5603C" w:rsidRDefault="00D5603C" w:rsidP="00D5603C">
      <w:pPr>
        <w:ind w:firstLine="709"/>
        <w:rPr>
          <w:sz w:val="24"/>
          <w:szCs w:val="24"/>
        </w:rPr>
      </w:pPr>
    </w:p>
    <w:p w:rsidR="000B7C59" w:rsidRPr="00D5603C" w:rsidRDefault="000B7C59" w:rsidP="00D5603C">
      <w:pPr>
        <w:ind w:firstLine="709"/>
        <w:rPr>
          <w:sz w:val="24"/>
          <w:szCs w:val="24"/>
        </w:rPr>
      </w:pPr>
      <w:r w:rsidRPr="00D5603C"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D5603C" w:rsidRDefault="00D5603C" w:rsidP="00D5603C">
      <w:pPr>
        <w:ind w:firstLine="709"/>
        <w:rPr>
          <w:sz w:val="24"/>
          <w:szCs w:val="24"/>
        </w:rPr>
      </w:pPr>
    </w:p>
    <w:p w:rsidR="000B7C59" w:rsidRPr="00D5603C" w:rsidRDefault="000B7C59" w:rsidP="00D5603C">
      <w:pPr>
        <w:ind w:firstLine="709"/>
        <w:rPr>
          <w:sz w:val="24"/>
          <w:szCs w:val="24"/>
        </w:rPr>
      </w:pPr>
      <w:r w:rsidRPr="00D5603C">
        <w:rPr>
          <w:sz w:val="24"/>
          <w:szCs w:val="24"/>
        </w:rPr>
        <w:t xml:space="preserve">5. Контроль за исполнением настоящего постановления возложить на </w:t>
      </w:r>
      <w:r w:rsidR="00D5603C">
        <w:rPr>
          <w:sz w:val="24"/>
          <w:szCs w:val="24"/>
        </w:rPr>
        <w:t>старшего</w:t>
      </w:r>
      <w:r w:rsidRPr="00D5603C">
        <w:rPr>
          <w:sz w:val="24"/>
          <w:szCs w:val="24"/>
        </w:rPr>
        <w:t xml:space="preserve"> специалиста 2 разряда</w:t>
      </w:r>
      <w:r w:rsidR="00134312">
        <w:rPr>
          <w:sz w:val="24"/>
          <w:szCs w:val="24"/>
        </w:rPr>
        <w:t xml:space="preserve"> – главного </w:t>
      </w:r>
      <w:r w:rsidR="00D5603C">
        <w:rPr>
          <w:sz w:val="24"/>
          <w:szCs w:val="24"/>
        </w:rPr>
        <w:t>бухгалтера.</w:t>
      </w:r>
    </w:p>
    <w:p w:rsidR="000B7C59" w:rsidRPr="00D5603C" w:rsidRDefault="000B7C59" w:rsidP="000B7C59">
      <w:pPr>
        <w:rPr>
          <w:sz w:val="24"/>
          <w:szCs w:val="24"/>
        </w:rPr>
      </w:pPr>
    </w:p>
    <w:p w:rsidR="00280899" w:rsidRPr="00D5603C" w:rsidRDefault="00280899" w:rsidP="00280899">
      <w:pPr>
        <w:rPr>
          <w:sz w:val="24"/>
          <w:szCs w:val="24"/>
        </w:rPr>
      </w:pPr>
    </w:p>
    <w:p w:rsidR="00280899" w:rsidRPr="00D5603C" w:rsidRDefault="00AA221E" w:rsidP="00280899">
      <w:pPr>
        <w:tabs>
          <w:tab w:val="left" w:pos="453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280899" w:rsidRPr="00D5603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80899" w:rsidRPr="00D5603C">
        <w:rPr>
          <w:sz w:val="24"/>
          <w:szCs w:val="24"/>
        </w:rPr>
        <w:t xml:space="preserve"> администрации Хасанского </w:t>
      </w:r>
    </w:p>
    <w:p w:rsidR="002C34FF" w:rsidRDefault="00280899" w:rsidP="00AA221E">
      <w:pPr>
        <w:ind w:firstLine="0"/>
        <w:rPr>
          <w:sz w:val="18"/>
          <w:szCs w:val="18"/>
          <w:lang w:eastAsia="ru-RU"/>
        </w:rPr>
        <w:sectPr w:rsidR="002C34FF" w:rsidSect="002C34FF">
          <w:pgSz w:w="11907" w:h="16840" w:code="9"/>
          <w:pgMar w:top="851" w:right="851" w:bottom="1701" w:left="1701" w:header="737" w:footer="1985" w:gutter="0"/>
          <w:cols w:space="708"/>
          <w:docGrid w:linePitch="360"/>
        </w:sectPr>
      </w:pPr>
      <w:r w:rsidRPr="00D5603C">
        <w:rPr>
          <w:sz w:val="24"/>
          <w:szCs w:val="24"/>
        </w:rPr>
        <w:t xml:space="preserve">городского поселения </w:t>
      </w:r>
      <w:r w:rsidRPr="00D5603C">
        <w:rPr>
          <w:sz w:val="24"/>
          <w:szCs w:val="24"/>
        </w:rPr>
        <w:tab/>
        <w:t xml:space="preserve">                                                                         </w:t>
      </w:r>
      <w:r w:rsidR="00D5603C">
        <w:rPr>
          <w:sz w:val="24"/>
          <w:szCs w:val="24"/>
        </w:rPr>
        <w:t xml:space="preserve">            </w:t>
      </w:r>
      <w:bookmarkStart w:id="0" w:name="_Toc370156102"/>
      <w:r w:rsidR="00AA221E">
        <w:rPr>
          <w:sz w:val="24"/>
          <w:szCs w:val="24"/>
        </w:rPr>
        <w:t>И.В.Степанов</w:t>
      </w:r>
    </w:p>
    <w:p w:rsidR="000B7C59" w:rsidRPr="00DF5705" w:rsidRDefault="000B7C59" w:rsidP="000B7C59">
      <w:pPr>
        <w:pStyle w:val="3"/>
        <w:pageBreakBefore/>
        <w:spacing w:before="0"/>
        <w:ind w:left="6050"/>
        <w:jc w:val="left"/>
        <w:rPr>
          <w:sz w:val="18"/>
          <w:szCs w:val="18"/>
          <w:lang w:eastAsia="ru-RU"/>
        </w:rPr>
      </w:pPr>
      <w:r w:rsidRPr="00DF5705">
        <w:rPr>
          <w:sz w:val="18"/>
          <w:szCs w:val="18"/>
          <w:lang w:eastAsia="ru-RU"/>
        </w:rPr>
        <w:lastRenderedPageBreak/>
        <w:t>Приложение №1</w:t>
      </w:r>
      <w:r w:rsidRPr="00DF5705">
        <w:rPr>
          <w:sz w:val="18"/>
          <w:szCs w:val="18"/>
          <w:lang w:eastAsia="ru-RU"/>
        </w:rPr>
        <w:br/>
        <w:t xml:space="preserve"> к постановлению Администрации </w:t>
      </w:r>
      <w:r w:rsidR="0024231F">
        <w:rPr>
          <w:sz w:val="18"/>
          <w:szCs w:val="18"/>
          <w:lang w:eastAsia="ru-RU"/>
        </w:rPr>
        <w:t>Хасанского городского</w:t>
      </w:r>
      <w:r w:rsidR="0069351D">
        <w:rPr>
          <w:sz w:val="18"/>
          <w:szCs w:val="18"/>
          <w:lang w:eastAsia="ru-RU"/>
        </w:rPr>
        <w:t xml:space="preserve"> поселения №</w:t>
      </w:r>
      <w:r w:rsidR="00134312">
        <w:rPr>
          <w:sz w:val="18"/>
          <w:szCs w:val="18"/>
          <w:lang w:eastAsia="ru-RU"/>
        </w:rPr>
        <w:t xml:space="preserve"> </w:t>
      </w:r>
      <w:r w:rsidR="001F0699" w:rsidRPr="001F0699">
        <w:rPr>
          <w:sz w:val="18"/>
          <w:szCs w:val="18"/>
          <w:u w:val="single"/>
          <w:lang w:eastAsia="ru-RU"/>
        </w:rPr>
        <w:t>33</w:t>
      </w:r>
      <w:r w:rsidR="001F0699">
        <w:rPr>
          <w:sz w:val="18"/>
          <w:szCs w:val="18"/>
          <w:lang w:eastAsia="ru-RU"/>
        </w:rPr>
        <w:t xml:space="preserve"> </w:t>
      </w:r>
      <w:r w:rsidRPr="00DF5705">
        <w:rPr>
          <w:sz w:val="18"/>
          <w:szCs w:val="18"/>
          <w:lang w:eastAsia="ru-RU"/>
        </w:rPr>
        <w:t>от "</w:t>
      </w:r>
      <w:r w:rsidR="001F0699">
        <w:rPr>
          <w:sz w:val="18"/>
          <w:szCs w:val="18"/>
          <w:u w:val="single"/>
          <w:lang w:eastAsia="ru-RU"/>
        </w:rPr>
        <w:t>02</w:t>
      </w:r>
      <w:r w:rsidRPr="00DF5705">
        <w:rPr>
          <w:sz w:val="18"/>
          <w:szCs w:val="18"/>
          <w:lang w:eastAsia="ru-RU"/>
        </w:rPr>
        <w:t>"</w:t>
      </w:r>
      <w:r w:rsidR="00134312">
        <w:rPr>
          <w:sz w:val="18"/>
          <w:szCs w:val="18"/>
          <w:lang w:eastAsia="ru-RU"/>
        </w:rPr>
        <w:t xml:space="preserve"> </w:t>
      </w:r>
      <w:r w:rsidR="001F0699">
        <w:rPr>
          <w:sz w:val="18"/>
          <w:szCs w:val="18"/>
          <w:u w:val="single"/>
          <w:lang w:eastAsia="ru-RU"/>
        </w:rPr>
        <w:t>сентября</w:t>
      </w:r>
      <w:r w:rsidR="00134312">
        <w:rPr>
          <w:sz w:val="18"/>
          <w:szCs w:val="18"/>
          <w:lang w:eastAsia="ru-RU"/>
        </w:rPr>
        <w:t xml:space="preserve"> </w:t>
      </w:r>
      <w:r w:rsidRPr="00DF5705">
        <w:rPr>
          <w:sz w:val="18"/>
          <w:szCs w:val="18"/>
          <w:lang w:eastAsia="ru-RU"/>
        </w:rPr>
        <w:t xml:space="preserve"> </w:t>
      </w:r>
      <w:r w:rsidRPr="00134312">
        <w:rPr>
          <w:sz w:val="18"/>
          <w:szCs w:val="18"/>
          <w:u w:val="single"/>
          <w:lang w:eastAsia="ru-RU"/>
        </w:rPr>
        <w:t>201</w:t>
      </w:r>
      <w:r w:rsidR="00D5603C" w:rsidRPr="00134312">
        <w:rPr>
          <w:sz w:val="18"/>
          <w:szCs w:val="18"/>
          <w:u w:val="single"/>
          <w:lang w:eastAsia="ru-RU"/>
        </w:rPr>
        <w:t>5</w:t>
      </w:r>
      <w:r w:rsidRPr="00DF5705">
        <w:rPr>
          <w:sz w:val="18"/>
          <w:szCs w:val="18"/>
          <w:lang w:eastAsia="ru-RU"/>
        </w:rPr>
        <w:t xml:space="preserve"> г.</w:t>
      </w:r>
      <w:bookmarkEnd w:id="0"/>
    </w:p>
    <w:p w:rsidR="000B7C59" w:rsidRPr="00DF5705" w:rsidRDefault="000B7C59" w:rsidP="000B7C59">
      <w:pPr>
        <w:pStyle w:val="3"/>
        <w:rPr>
          <w:bCs/>
          <w:szCs w:val="22"/>
          <w:lang w:eastAsia="ru-RU"/>
        </w:rPr>
      </w:pPr>
      <w:bookmarkStart w:id="1" w:name="_Toc370156103"/>
      <w:r w:rsidRPr="00DF5705">
        <w:rPr>
          <w:bCs/>
          <w:szCs w:val="22"/>
          <w:lang w:eastAsia="ru-RU"/>
        </w:rPr>
        <w:t xml:space="preserve">Отчет об исполнении бюджета </w:t>
      </w:r>
      <w:r>
        <w:rPr>
          <w:bCs/>
          <w:szCs w:val="22"/>
          <w:lang w:eastAsia="ru-RU"/>
        </w:rPr>
        <w:t>Хасанского городского</w:t>
      </w:r>
      <w:r w:rsidRPr="00DF5705">
        <w:rPr>
          <w:bCs/>
          <w:szCs w:val="22"/>
          <w:lang w:eastAsia="ru-RU"/>
        </w:rPr>
        <w:t xml:space="preserve"> поселения за</w:t>
      </w:r>
      <w:r>
        <w:rPr>
          <w:bCs/>
          <w:szCs w:val="22"/>
          <w:lang w:eastAsia="ru-RU"/>
        </w:rPr>
        <w:t xml:space="preserve"> </w:t>
      </w:r>
      <w:r w:rsidR="00AA221E">
        <w:rPr>
          <w:bCs/>
          <w:color w:val="000000"/>
          <w:sz w:val="24"/>
          <w:szCs w:val="24"/>
        </w:rPr>
        <w:t>6 месяцев</w:t>
      </w:r>
      <w:r w:rsidR="00D5603C" w:rsidRPr="00D5603C">
        <w:rPr>
          <w:bCs/>
          <w:color w:val="000000"/>
          <w:sz w:val="24"/>
          <w:szCs w:val="24"/>
        </w:rPr>
        <w:t xml:space="preserve"> </w:t>
      </w:r>
      <w:r w:rsidRPr="00DF5705">
        <w:rPr>
          <w:bCs/>
          <w:szCs w:val="22"/>
          <w:lang w:eastAsia="ru-RU"/>
        </w:rPr>
        <w:t>201</w:t>
      </w:r>
      <w:r w:rsidR="00D5603C">
        <w:rPr>
          <w:bCs/>
          <w:szCs w:val="22"/>
          <w:lang w:eastAsia="ru-RU"/>
        </w:rPr>
        <w:t>5</w:t>
      </w:r>
      <w:r w:rsidRPr="00DF5705">
        <w:rPr>
          <w:bCs/>
          <w:szCs w:val="22"/>
          <w:lang w:eastAsia="ru-RU"/>
        </w:rPr>
        <w:t xml:space="preserve"> год</w:t>
      </w:r>
      <w:bookmarkEnd w:id="1"/>
      <w:r>
        <w:rPr>
          <w:bCs/>
          <w:szCs w:val="22"/>
          <w:lang w:eastAsia="ru-RU"/>
        </w:rPr>
        <w:t>а</w:t>
      </w:r>
    </w:p>
    <w:p w:rsidR="000B7C59" w:rsidRPr="00B72EF2" w:rsidRDefault="000B7C59" w:rsidP="000B7C59">
      <w:pPr>
        <w:tabs>
          <w:tab w:val="left" w:pos="4833"/>
          <w:tab w:val="left" w:pos="13334"/>
        </w:tabs>
        <w:ind w:left="93" w:firstLine="0"/>
        <w:jc w:val="right"/>
        <w:rPr>
          <w:sz w:val="22"/>
          <w:szCs w:val="22"/>
          <w:lang w:eastAsia="ru-RU"/>
        </w:rPr>
      </w:pPr>
      <w:r w:rsidRPr="00B72EF2">
        <w:rPr>
          <w:sz w:val="22"/>
          <w:szCs w:val="22"/>
          <w:lang w:eastAsia="ru-RU"/>
        </w:rPr>
        <w:t>(</w:t>
      </w:r>
      <w:r w:rsidR="00D5603C">
        <w:rPr>
          <w:sz w:val="22"/>
          <w:szCs w:val="22"/>
          <w:lang w:eastAsia="ru-RU"/>
        </w:rPr>
        <w:t xml:space="preserve">в </w:t>
      </w:r>
      <w:r w:rsidRPr="00B72EF2">
        <w:rPr>
          <w:sz w:val="22"/>
          <w:szCs w:val="22"/>
          <w:lang w:eastAsia="ru-RU"/>
        </w:rPr>
        <w:t>рублях)</w:t>
      </w:r>
    </w:p>
    <w:tbl>
      <w:tblPr>
        <w:tblW w:w="12348" w:type="dxa"/>
        <w:tblInd w:w="93" w:type="dxa"/>
        <w:tblLayout w:type="fixed"/>
        <w:tblLook w:val="0000"/>
      </w:tblPr>
      <w:tblGrid>
        <w:gridCol w:w="6816"/>
        <w:gridCol w:w="1275"/>
        <w:gridCol w:w="1280"/>
        <w:gridCol w:w="1276"/>
        <w:gridCol w:w="1701"/>
      </w:tblGrid>
      <w:tr w:rsidR="000B7C59" w:rsidTr="003C03F9">
        <w:trPr>
          <w:trHeight w:val="480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B72EF2" w:rsidRDefault="000B7C59" w:rsidP="000B7C59">
            <w:pPr>
              <w:pStyle w:val="1"/>
              <w:rPr>
                <w:lang w:eastAsia="ru-RU"/>
              </w:rPr>
            </w:pPr>
            <w:r w:rsidRPr="00B72EF2">
              <w:rPr>
                <w:lang w:eastAsia="ru-RU"/>
              </w:rPr>
              <w:t>Наименование налога (сбора)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B72EF2" w:rsidRDefault="000B7C59" w:rsidP="00D5603C">
            <w:pPr>
              <w:pStyle w:val="1"/>
              <w:rPr>
                <w:lang w:eastAsia="ru-RU"/>
              </w:rPr>
            </w:pPr>
            <w:r w:rsidRPr="00B72EF2">
              <w:rPr>
                <w:lang w:eastAsia="ru-RU"/>
              </w:rPr>
              <w:t>Уточненный бюджет на 201</w:t>
            </w:r>
            <w:r w:rsidR="00D5603C">
              <w:rPr>
                <w:lang w:eastAsia="ru-RU"/>
              </w:rPr>
              <w:t>5</w:t>
            </w:r>
            <w:r w:rsidRPr="00B72EF2">
              <w:rPr>
                <w:lang w:eastAsia="ru-RU"/>
              </w:rPr>
              <w:t xml:space="preserve">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5603C" w:rsidRDefault="000B7C59" w:rsidP="007A59AB">
            <w:pPr>
              <w:pStyle w:val="1"/>
              <w:rPr>
                <w:szCs w:val="18"/>
                <w:lang w:eastAsia="ru-RU"/>
              </w:rPr>
            </w:pPr>
            <w:r w:rsidRPr="00D5603C">
              <w:rPr>
                <w:szCs w:val="18"/>
                <w:lang w:eastAsia="ru-RU"/>
              </w:rPr>
              <w:t xml:space="preserve">Уточненный бюджет на </w:t>
            </w:r>
            <w:r w:rsidR="007A59AB">
              <w:rPr>
                <w:bCs/>
                <w:color w:val="000000"/>
                <w:szCs w:val="18"/>
              </w:rPr>
              <w:t>6 месяцев</w:t>
            </w:r>
            <w:r w:rsidRPr="00D5603C">
              <w:rPr>
                <w:szCs w:val="18"/>
                <w:lang w:eastAsia="ru-RU"/>
              </w:rPr>
              <w:t xml:space="preserve"> 201</w:t>
            </w:r>
            <w:r w:rsidR="00D5603C" w:rsidRPr="00D5603C">
              <w:rPr>
                <w:szCs w:val="18"/>
                <w:lang w:eastAsia="ru-RU"/>
              </w:rPr>
              <w:t>5</w:t>
            </w:r>
            <w:r w:rsidRPr="00D5603C">
              <w:rPr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C59" w:rsidRPr="00B72EF2" w:rsidRDefault="000B7C59" w:rsidP="00D5603C">
            <w:pPr>
              <w:pStyle w:val="1"/>
              <w:rPr>
                <w:lang w:eastAsia="ru-RU"/>
              </w:rPr>
            </w:pPr>
            <w:r w:rsidRPr="00B72EF2">
              <w:rPr>
                <w:lang w:eastAsia="ru-RU"/>
              </w:rPr>
              <w:t xml:space="preserve">Кассовое исполнение </w:t>
            </w:r>
            <w:r>
              <w:rPr>
                <w:lang w:eastAsia="ru-RU"/>
              </w:rPr>
              <w:t xml:space="preserve">за </w:t>
            </w:r>
            <w:r w:rsidR="007A59AB">
              <w:rPr>
                <w:bCs/>
                <w:color w:val="000000"/>
                <w:szCs w:val="18"/>
              </w:rPr>
              <w:t>6 месяцев</w:t>
            </w:r>
            <w:r w:rsidR="007A59AB" w:rsidRPr="00B72EF2">
              <w:rPr>
                <w:lang w:eastAsia="ru-RU"/>
              </w:rPr>
              <w:t xml:space="preserve"> </w:t>
            </w:r>
            <w:r w:rsidRPr="00B72EF2">
              <w:rPr>
                <w:lang w:eastAsia="ru-RU"/>
              </w:rPr>
              <w:t>201</w:t>
            </w:r>
            <w:r w:rsidR="00D5603C">
              <w:rPr>
                <w:lang w:eastAsia="ru-RU"/>
              </w:rPr>
              <w:t>5</w:t>
            </w:r>
            <w:r w:rsidRPr="00B72EF2">
              <w:rPr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B72EF2" w:rsidRDefault="000B7C59" w:rsidP="00D5603C">
            <w:pPr>
              <w:pStyle w:val="1"/>
              <w:rPr>
                <w:lang w:eastAsia="ru-RU"/>
              </w:rPr>
            </w:pPr>
            <w:r w:rsidRPr="00B72EF2">
              <w:rPr>
                <w:lang w:eastAsia="ru-RU"/>
              </w:rPr>
              <w:t xml:space="preserve">% исполнения к уточненному плану на </w:t>
            </w:r>
            <w:r w:rsidR="007A59AB">
              <w:rPr>
                <w:bCs/>
                <w:color w:val="000000"/>
                <w:szCs w:val="18"/>
              </w:rPr>
              <w:t>6 месяцев</w:t>
            </w:r>
            <w:r w:rsidR="007A59AB">
              <w:rPr>
                <w:lang w:eastAsia="ru-RU"/>
              </w:rPr>
              <w:t xml:space="preserve"> </w:t>
            </w:r>
            <w:r w:rsidRPr="00B72EF2">
              <w:rPr>
                <w:lang w:eastAsia="ru-RU"/>
              </w:rPr>
              <w:t>201</w:t>
            </w:r>
            <w:r w:rsidR="00D5603C">
              <w:rPr>
                <w:lang w:eastAsia="ru-RU"/>
              </w:rPr>
              <w:t>5</w:t>
            </w:r>
            <w:r w:rsidRPr="00B72EF2">
              <w:rPr>
                <w:lang w:eastAsia="ru-RU"/>
              </w:rPr>
              <w:t xml:space="preserve"> год</w:t>
            </w:r>
          </w:p>
        </w:tc>
      </w:tr>
      <w:tr w:rsidR="000B7C59" w:rsidTr="003C03F9">
        <w:trPr>
          <w:trHeight w:val="255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0B7C59" w:rsidTr="003C03F9">
        <w:trPr>
          <w:trHeight w:val="255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0B7C59" w:rsidTr="003C03F9">
        <w:trPr>
          <w:trHeight w:val="255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B72EF2" w:rsidRDefault="000B7C59" w:rsidP="000B7C59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0B7C59" w:rsidRPr="00DF5705" w:rsidTr="003C03F9">
        <w:trPr>
          <w:trHeight w:val="255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DF5705" w:rsidRDefault="000B7C59" w:rsidP="000B7C59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DF5705" w:rsidRDefault="000B7C59" w:rsidP="000B7C59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DF5705" w:rsidRDefault="000B7C59" w:rsidP="000B7C59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DF5705" w:rsidRDefault="000B7C59" w:rsidP="000B7C59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DF5705" w:rsidRDefault="000B7C59" w:rsidP="000B7C59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5</w:t>
            </w:r>
          </w:p>
        </w:tc>
      </w:tr>
      <w:tr w:rsidR="000B7C59" w:rsidRPr="00DF5705" w:rsidTr="003C03F9">
        <w:trPr>
          <w:trHeight w:val="267"/>
        </w:trPr>
        <w:tc>
          <w:tcPr>
            <w:tcW w:w="6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F5705" w:rsidRDefault="000B7C59" w:rsidP="003C03F9">
            <w:pPr>
              <w:pStyle w:val="a3"/>
              <w:rPr>
                <w:b/>
                <w:bCs/>
                <w:szCs w:val="18"/>
                <w:lang w:eastAsia="ru-RU"/>
              </w:rPr>
            </w:pPr>
            <w:r w:rsidRPr="00DF5705">
              <w:rPr>
                <w:b/>
                <w:bCs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F5705" w:rsidRDefault="00F43C14" w:rsidP="00021FD1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2 324 001</w:t>
            </w:r>
            <w:r w:rsidR="00237426">
              <w:rPr>
                <w:b/>
                <w:bCs/>
                <w:szCs w:val="18"/>
                <w:lang w:eastAsia="ru-RU"/>
              </w:rPr>
              <w:t>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F5705" w:rsidRDefault="00F43C14" w:rsidP="00021FD1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89</w:t>
            </w:r>
            <w:r w:rsidR="0094386C">
              <w:rPr>
                <w:b/>
                <w:bCs/>
                <w:szCs w:val="18"/>
                <w:lang w:eastAsia="ru-RU"/>
              </w:rPr>
              <w:t>0 000,00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F43C14" w:rsidRDefault="00955B7B" w:rsidP="001674C7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1 336 241,08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F43C14" w:rsidRDefault="00B858FE" w:rsidP="001674C7">
            <w:pPr>
              <w:pStyle w:val="a3"/>
              <w:jc w:val="right"/>
              <w:rPr>
                <w:b/>
                <w:bCs/>
                <w:color w:val="000000" w:themeColor="text1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Cs w:val="18"/>
                <w:lang w:eastAsia="ru-RU"/>
              </w:rPr>
              <w:t>150,14</w:t>
            </w:r>
          </w:p>
        </w:tc>
      </w:tr>
      <w:tr w:rsidR="000B7C59" w:rsidRPr="00DF5705" w:rsidTr="003C03F9">
        <w:trPr>
          <w:trHeight w:val="327"/>
        </w:trPr>
        <w:tc>
          <w:tcPr>
            <w:tcW w:w="6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DF5705" w:rsidRDefault="000B7C59" w:rsidP="000B7C59">
            <w:pPr>
              <w:pStyle w:val="a3"/>
              <w:rPr>
                <w:b/>
                <w:bCs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DF5705" w:rsidRDefault="000B7C59" w:rsidP="00021FD1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DF5705" w:rsidRDefault="000B7C59" w:rsidP="00021FD1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DF5705" w:rsidRDefault="000B7C59" w:rsidP="00021FD1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59" w:rsidRPr="00DF5705" w:rsidRDefault="000B7C59" w:rsidP="00021FD1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</w:p>
        </w:tc>
      </w:tr>
      <w:tr w:rsidR="000B7C59" w:rsidRPr="00DF5705" w:rsidTr="003C03F9">
        <w:trPr>
          <w:trHeight w:val="255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523F50" w:rsidRDefault="00523F50" w:rsidP="000B7C59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  <w:r w:rsidRPr="00523F50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F5705" w:rsidRDefault="00237426" w:rsidP="00021FD1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1 000 000,00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F5705" w:rsidRDefault="00F43C14" w:rsidP="00021FD1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49</w:t>
            </w:r>
            <w:r w:rsidR="0094386C">
              <w:rPr>
                <w:b/>
                <w:bCs/>
                <w:szCs w:val="18"/>
                <w:lang w:eastAsia="ru-RU"/>
              </w:rPr>
              <w:t>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955B7B" w:rsidRDefault="00955B7B" w:rsidP="00021FD1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 w:rsidRPr="00955B7B">
              <w:rPr>
                <w:b/>
                <w:szCs w:val="18"/>
                <w:lang w:eastAsia="ru-RU"/>
              </w:rPr>
              <w:t>453 948,13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F5705" w:rsidRDefault="00B858FE" w:rsidP="00021FD1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92,64</w:t>
            </w:r>
          </w:p>
        </w:tc>
      </w:tr>
      <w:tr w:rsidR="000B7C59" w:rsidRPr="00DF5705" w:rsidTr="003C03F9">
        <w:trPr>
          <w:trHeight w:val="912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9" w:rsidRPr="00DF5705" w:rsidRDefault="000B7C59" w:rsidP="000B7C59">
            <w:pPr>
              <w:pStyle w:val="a3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F5705" w:rsidRDefault="00237426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1 000 000,00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F5705" w:rsidRDefault="00F43C14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49</w:t>
            </w:r>
            <w:r w:rsidR="0094386C">
              <w:rPr>
                <w:szCs w:val="18"/>
                <w:lang w:eastAsia="ru-RU"/>
              </w:rPr>
              <w:t>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F5705" w:rsidRDefault="005B3920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453 948,13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59" w:rsidRPr="00DF5705" w:rsidRDefault="00B858FE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92,64</w:t>
            </w:r>
          </w:p>
        </w:tc>
      </w:tr>
      <w:tr w:rsidR="00523F50" w:rsidRPr="00DF5705" w:rsidTr="003C03F9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50" w:rsidRPr="00523F50" w:rsidRDefault="00523F50" w:rsidP="00523F50">
            <w:pPr>
              <w:snapToGrid w:val="0"/>
              <w:ind w:firstLine="0"/>
              <w:jc w:val="left"/>
              <w:rPr>
                <w:rFonts w:eastAsia="Batang"/>
                <w:b/>
                <w:sz w:val="24"/>
                <w:szCs w:val="24"/>
              </w:rPr>
            </w:pPr>
            <w:r w:rsidRPr="00523F50">
              <w:rPr>
                <w:rFonts w:eastAsia="Batang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50" w:rsidRPr="008441BF" w:rsidRDefault="00F43C14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453</w:t>
            </w:r>
            <w:r w:rsidR="00237426">
              <w:rPr>
                <w:b/>
                <w:szCs w:val="18"/>
                <w:lang w:eastAsia="ru-RU"/>
              </w:rPr>
              <w:t>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50" w:rsidRPr="008441BF" w:rsidRDefault="00F43C14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26</w:t>
            </w:r>
            <w:r w:rsidR="0094386C">
              <w:rPr>
                <w:b/>
                <w:szCs w:val="18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50" w:rsidRPr="008441BF" w:rsidRDefault="00955B7B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320 229,22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50" w:rsidRPr="008441BF" w:rsidRDefault="00B858FE" w:rsidP="00B858FE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1 231,92</w:t>
            </w:r>
          </w:p>
        </w:tc>
      </w:tr>
      <w:tr w:rsidR="00523F50" w:rsidRPr="00DF5705" w:rsidTr="003C03F9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50" w:rsidRPr="00210AD0" w:rsidRDefault="00523F50" w:rsidP="00266A9E">
            <w:pPr>
              <w:snapToGrid w:val="0"/>
              <w:rPr>
                <w:rFonts w:eastAsia="Batang"/>
                <w:b/>
              </w:rPr>
            </w:pPr>
            <w:r w:rsidRPr="00210AD0">
              <w:rPr>
                <w:rFonts w:eastAsia="Batang"/>
                <w:b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50" w:rsidRPr="008441BF" w:rsidRDefault="00F43C14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453</w:t>
            </w:r>
            <w:r w:rsidR="00237426">
              <w:rPr>
                <w:b/>
                <w:szCs w:val="18"/>
                <w:lang w:eastAsia="ru-RU"/>
              </w:rPr>
              <w:t>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50" w:rsidRPr="008441BF" w:rsidRDefault="00F43C14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26</w:t>
            </w:r>
            <w:r w:rsidR="0094386C">
              <w:rPr>
                <w:b/>
                <w:szCs w:val="18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50" w:rsidRPr="008441BF" w:rsidRDefault="00955B7B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320 229,22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F50" w:rsidRPr="008441BF" w:rsidRDefault="00B858FE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1 231,92</w:t>
            </w:r>
          </w:p>
        </w:tc>
      </w:tr>
      <w:tr w:rsidR="00210AD0" w:rsidRPr="00DF5705" w:rsidTr="003C03F9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D0" w:rsidRPr="00DC17A3" w:rsidRDefault="00210AD0" w:rsidP="00266A9E">
            <w:pPr>
              <w:rPr>
                <w:rFonts w:eastAsia="Batang"/>
              </w:rPr>
            </w:pPr>
            <w:r w:rsidRPr="00DC17A3">
              <w:rPr>
                <w:rFonts w:eastAsia="Batang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210AD0" w:rsidRDefault="00352602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150</w:t>
            </w:r>
            <w:r w:rsidR="00237426">
              <w:rPr>
                <w:szCs w:val="18"/>
                <w:lang w:eastAsia="ru-RU"/>
              </w:rPr>
              <w:t>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210AD0" w:rsidRDefault="00352602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9</w:t>
            </w:r>
            <w:r w:rsidR="0094386C">
              <w:rPr>
                <w:szCs w:val="18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854B62" w:rsidRDefault="005B3920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104 146,69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854B62" w:rsidRDefault="00B858FE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1 157,19</w:t>
            </w:r>
          </w:p>
        </w:tc>
      </w:tr>
      <w:tr w:rsidR="00210AD0" w:rsidRPr="00DF5705" w:rsidTr="003C03F9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D0" w:rsidRPr="00A5264F" w:rsidRDefault="00210AD0" w:rsidP="00266A9E">
            <w:pPr>
              <w:rPr>
                <w:rFonts w:eastAsia="Batang"/>
              </w:rPr>
            </w:pPr>
            <w:r w:rsidRPr="00A5264F">
              <w:rPr>
                <w:rFonts w:eastAsia="Batang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210AD0" w:rsidRDefault="00352602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</w:t>
            </w:r>
            <w:r w:rsidR="00237426">
              <w:rPr>
                <w:szCs w:val="18"/>
                <w:lang w:eastAsia="ru-RU"/>
              </w:rPr>
              <w:t>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210AD0" w:rsidRDefault="0094386C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854B62" w:rsidRDefault="005B3920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2 911,40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854B62" w:rsidRDefault="00B858FE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-</w:t>
            </w:r>
          </w:p>
        </w:tc>
      </w:tr>
      <w:tr w:rsidR="00210AD0" w:rsidRPr="00DF5705" w:rsidTr="003C03F9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D0" w:rsidRPr="00A5264F" w:rsidRDefault="00210AD0" w:rsidP="00266A9E">
            <w:pPr>
              <w:rPr>
                <w:rFonts w:eastAsia="Batang"/>
              </w:rPr>
            </w:pPr>
            <w:r w:rsidRPr="00A5264F">
              <w:rPr>
                <w:rFonts w:eastAsia="Batang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210AD0" w:rsidRDefault="00352602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30</w:t>
            </w:r>
            <w:r w:rsidR="00237426">
              <w:rPr>
                <w:szCs w:val="18"/>
                <w:lang w:eastAsia="ru-RU"/>
              </w:rPr>
              <w:t>0 000,00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210AD0" w:rsidRDefault="00352602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</w:t>
            </w:r>
            <w:r w:rsidR="0094386C">
              <w:rPr>
                <w:szCs w:val="18"/>
                <w:lang w:eastAsia="ru-RU"/>
              </w:rPr>
              <w:t>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854B62" w:rsidRDefault="005B3920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222 087,84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854B62" w:rsidRDefault="00B858FE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1 306,40</w:t>
            </w:r>
          </w:p>
        </w:tc>
      </w:tr>
      <w:tr w:rsidR="00210AD0" w:rsidRPr="00DF5705" w:rsidTr="003C03F9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D0" w:rsidRPr="00A5264F" w:rsidRDefault="00210AD0" w:rsidP="00266A9E">
            <w:pPr>
              <w:rPr>
                <w:rFonts w:eastAsia="Batang"/>
              </w:rPr>
            </w:pPr>
            <w:r w:rsidRPr="00A5264F">
              <w:rPr>
                <w:rFonts w:eastAsia="Batang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210AD0" w:rsidRDefault="00237426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210AD0" w:rsidRDefault="0094386C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854B62" w:rsidRDefault="005B3920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-8 916,71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D0" w:rsidRPr="00854B62" w:rsidRDefault="00B858FE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-</w:t>
            </w:r>
          </w:p>
        </w:tc>
      </w:tr>
      <w:tr w:rsidR="00341422" w:rsidRPr="00DF5705" w:rsidTr="00997812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DF5705" w:rsidRDefault="00341422" w:rsidP="00997812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DF5705" w:rsidRDefault="00341422" w:rsidP="00997812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DF5705" w:rsidRDefault="00341422" w:rsidP="00997812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DF5705" w:rsidRDefault="00B858FE" w:rsidP="00997812">
            <w:pPr>
              <w:pStyle w:val="a3"/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DF5705" w:rsidRDefault="00B858FE" w:rsidP="00997812">
            <w:pPr>
              <w:pStyle w:val="a3"/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5</w:t>
            </w:r>
          </w:p>
        </w:tc>
      </w:tr>
      <w:tr w:rsidR="00341422" w:rsidRPr="00DF5705" w:rsidTr="003C03F9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C1779D" w:rsidRDefault="00341422" w:rsidP="003A1D83">
            <w:pPr>
              <w:pStyle w:val="a3"/>
              <w:rPr>
                <w:b/>
                <w:szCs w:val="18"/>
                <w:lang w:eastAsia="ru-RU"/>
              </w:rPr>
            </w:pPr>
            <w:r w:rsidRPr="00C1779D">
              <w:rPr>
                <w:b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8441BF" w:rsidRDefault="00352602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144</w:t>
            </w:r>
            <w:r w:rsidR="00341422">
              <w:rPr>
                <w:b/>
                <w:szCs w:val="18"/>
                <w:lang w:eastAsia="ru-RU"/>
              </w:rPr>
              <w:t>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8441BF" w:rsidRDefault="00352602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22</w:t>
            </w:r>
            <w:r w:rsidR="00341422">
              <w:rPr>
                <w:b/>
                <w:szCs w:val="18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8441BF" w:rsidRDefault="00955B7B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131 584,81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8441BF" w:rsidRDefault="00B858FE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598,11</w:t>
            </w:r>
          </w:p>
        </w:tc>
      </w:tr>
      <w:tr w:rsidR="00341422" w:rsidRPr="00DF5705" w:rsidTr="003C03F9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C1779D" w:rsidRDefault="00341422" w:rsidP="003A1D83">
            <w:pPr>
              <w:pStyle w:val="a3"/>
              <w:rPr>
                <w:szCs w:val="18"/>
                <w:lang w:eastAsia="ru-RU"/>
              </w:rPr>
            </w:pPr>
            <w:r w:rsidRPr="00C1779D">
              <w:rPr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341422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26 000,00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352602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1 00</w:t>
            </w:r>
            <w:r w:rsidR="00341422">
              <w:rPr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F43C14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3 436,34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B858FE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343,63</w:t>
            </w:r>
          </w:p>
        </w:tc>
      </w:tr>
      <w:tr w:rsidR="00341422" w:rsidRPr="00DF5705" w:rsidTr="003C03F9">
        <w:trPr>
          <w:trHeight w:val="486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C1779D" w:rsidRDefault="00341422" w:rsidP="003A1D83">
            <w:pPr>
              <w:pStyle w:val="a3"/>
              <w:rPr>
                <w:b/>
                <w:szCs w:val="18"/>
                <w:lang w:eastAsia="ru-RU"/>
              </w:rPr>
            </w:pPr>
            <w:r w:rsidRPr="00C1779D">
              <w:rPr>
                <w:b/>
                <w:szCs w:val="18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1779D" w:rsidRDefault="00352602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118</w:t>
            </w:r>
            <w:r w:rsidR="00341422">
              <w:rPr>
                <w:b/>
                <w:szCs w:val="18"/>
                <w:lang w:eastAsia="ru-RU"/>
              </w:rPr>
              <w:t>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1779D" w:rsidRDefault="00352602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21</w:t>
            </w:r>
            <w:r w:rsidR="00341422">
              <w:rPr>
                <w:b/>
                <w:szCs w:val="18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1779D" w:rsidRDefault="00955B7B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128 148,47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1779D" w:rsidRDefault="00B858FE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610,23</w:t>
            </w:r>
          </w:p>
        </w:tc>
      </w:tr>
      <w:tr w:rsidR="00341422" w:rsidRPr="00DF5705" w:rsidTr="003C03F9">
        <w:trPr>
          <w:trHeight w:val="48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C1779D" w:rsidRDefault="00341422" w:rsidP="003A1D83">
            <w:pPr>
              <w:pStyle w:val="a3"/>
              <w:rPr>
                <w:szCs w:val="18"/>
                <w:lang w:eastAsia="ru-RU"/>
              </w:rPr>
            </w:pPr>
            <w:r w:rsidRPr="00C1779D">
              <w:rPr>
                <w:szCs w:val="18"/>
                <w:lang w:eastAsia="ru-RU"/>
              </w:rPr>
              <w:t xml:space="preserve">Земельный налог, </w:t>
            </w:r>
            <w:r w:rsidR="00375B57" w:rsidRPr="00C1779D">
              <w:rPr>
                <w:szCs w:val="18"/>
                <w:lang w:eastAsia="ru-RU"/>
              </w:rPr>
              <w:t>взимаемый</w:t>
            </w:r>
            <w:r w:rsidRPr="00C1779D">
              <w:rPr>
                <w:szCs w:val="18"/>
                <w:lang w:eastAsia="ru-RU"/>
              </w:rPr>
              <w:t xml:space="preserve"> по ставкам, установленным в соответствии с подпунктом 1 пункта 1статьи 394 Налогового кодекса Российской Федерации,</w:t>
            </w:r>
            <w:r>
              <w:rPr>
                <w:szCs w:val="18"/>
                <w:lang w:eastAsia="ru-RU"/>
              </w:rPr>
              <w:t xml:space="preserve"> </w:t>
            </w:r>
            <w:r w:rsidRPr="00C1779D">
              <w:rPr>
                <w:szCs w:val="18"/>
                <w:lang w:eastAsia="ru-RU"/>
              </w:rPr>
              <w:t>применя</w:t>
            </w:r>
            <w:r w:rsidR="00375B57">
              <w:rPr>
                <w:szCs w:val="18"/>
                <w:lang w:eastAsia="ru-RU"/>
              </w:rPr>
              <w:t>емым к объектам налогообложения</w:t>
            </w:r>
            <w:r w:rsidRPr="00C1779D">
              <w:rPr>
                <w:szCs w:val="18"/>
                <w:lang w:eastAsia="ru-RU"/>
              </w:rPr>
              <w:t>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1779D" w:rsidRDefault="007A59AB" w:rsidP="00352602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3</w:t>
            </w:r>
            <w:r w:rsidR="00352602">
              <w:rPr>
                <w:szCs w:val="18"/>
                <w:lang w:eastAsia="ru-RU"/>
              </w:rPr>
              <w:t>5</w:t>
            </w:r>
            <w:r w:rsidR="00341422">
              <w:rPr>
                <w:szCs w:val="18"/>
                <w:lang w:eastAsia="ru-RU"/>
              </w:rPr>
              <w:t>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1779D" w:rsidRDefault="00352602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16</w:t>
            </w:r>
            <w:r w:rsidR="00341422">
              <w:rPr>
                <w:szCs w:val="18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1779D" w:rsidRDefault="00F43C14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32 351,58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1779D" w:rsidRDefault="00B858FE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202,20</w:t>
            </w:r>
          </w:p>
        </w:tc>
      </w:tr>
      <w:tr w:rsidR="00341422" w:rsidRPr="00DF5705" w:rsidTr="003C03F9">
        <w:trPr>
          <w:trHeight w:val="48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DF5705" w:rsidRDefault="00341422" w:rsidP="00606589">
            <w:pPr>
              <w:pStyle w:val="a3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 xml:space="preserve">Земельный налог, </w:t>
            </w:r>
            <w:r w:rsidR="00375B57" w:rsidRPr="00DF5705">
              <w:rPr>
                <w:szCs w:val="18"/>
                <w:lang w:eastAsia="ru-RU"/>
              </w:rPr>
              <w:t>взимаемый</w:t>
            </w:r>
            <w:r w:rsidRPr="00DF5705">
              <w:rPr>
                <w:szCs w:val="18"/>
                <w:lang w:eastAsia="ru-RU"/>
              </w:rPr>
              <w:t xml:space="preserve"> по ставкам, установленным в соответствии с подпунктом 2 пункта 1статьи 394 Налогового кодекса Российской Федерации,применяемым к объектам налогооблажения 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352602" w:rsidP="007A59AB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83</w:t>
            </w:r>
            <w:r w:rsidR="00341422">
              <w:rPr>
                <w:szCs w:val="18"/>
                <w:lang w:eastAsia="ru-RU"/>
              </w:rPr>
              <w:t>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352602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5 000</w:t>
            </w:r>
            <w:r w:rsidR="00341422">
              <w:rPr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F43C14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95 796,89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1779D" w:rsidRDefault="00B858FE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1 915,94</w:t>
            </w:r>
          </w:p>
        </w:tc>
      </w:tr>
      <w:tr w:rsidR="00341422" w:rsidRPr="00DF5705" w:rsidTr="003C03F9">
        <w:trPr>
          <w:trHeight w:val="48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CD3EF8" w:rsidRDefault="00341422" w:rsidP="00606589">
            <w:pPr>
              <w:pStyle w:val="a3"/>
              <w:rPr>
                <w:b/>
                <w:szCs w:val="18"/>
                <w:lang w:eastAsia="ru-RU"/>
              </w:rPr>
            </w:pPr>
            <w:r w:rsidRPr="00CD3EF8">
              <w:rPr>
                <w:b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341422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5 001,00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955B7B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2</w:t>
            </w:r>
            <w:r w:rsidR="00341422">
              <w:rPr>
                <w:b/>
                <w:szCs w:val="18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955B7B" w:rsidP="00021FD1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1779D" w:rsidRDefault="00B858FE" w:rsidP="00021FD1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0,00</w:t>
            </w:r>
          </w:p>
        </w:tc>
      </w:tr>
      <w:tr w:rsidR="00341422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CD3EF8" w:rsidRDefault="00341422" w:rsidP="00EA6694">
            <w:pPr>
              <w:pStyle w:val="a3"/>
              <w:rPr>
                <w:szCs w:val="18"/>
                <w:lang w:eastAsia="ru-RU"/>
              </w:rPr>
            </w:pPr>
            <w:r w:rsidRPr="00CD3EF8">
              <w:rPr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341422" w:rsidP="00237426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5 001,00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352602" w:rsidP="00237426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</w:t>
            </w:r>
            <w:r w:rsidR="00341422">
              <w:rPr>
                <w:szCs w:val="18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955B7B" w:rsidP="00237426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B858FE" w:rsidP="00237426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0,00</w:t>
            </w:r>
          </w:p>
        </w:tc>
      </w:tr>
      <w:tr w:rsidR="00341422" w:rsidRPr="001674C7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CD3EF8" w:rsidRDefault="00341422" w:rsidP="00EA6694">
            <w:pPr>
              <w:pStyle w:val="a3"/>
              <w:rPr>
                <w:b/>
                <w:szCs w:val="18"/>
                <w:lang w:eastAsia="ru-RU"/>
              </w:rPr>
            </w:pPr>
            <w:r w:rsidRPr="00CD3EF8">
              <w:rPr>
                <w:b/>
                <w:szCs w:val="18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352602" w:rsidP="00237426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72</w:t>
            </w:r>
            <w:r w:rsidR="00341422">
              <w:rPr>
                <w:b/>
                <w:szCs w:val="18"/>
                <w:lang w:eastAsia="ru-RU"/>
              </w:rPr>
              <w:t>0 000,00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352602" w:rsidP="00352602">
            <w:pPr>
              <w:pStyle w:val="a3"/>
              <w:jc w:val="right"/>
              <w:rPr>
                <w:b/>
                <w:szCs w:val="18"/>
                <w:lang w:eastAsia="ru-RU"/>
              </w:rPr>
            </w:pPr>
            <w:r>
              <w:rPr>
                <w:b/>
                <w:szCs w:val="18"/>
                <w:lang w:eastAsia="ru-RU"/>
              </w:rPr>
              <w:t>350</w:t>
            </w:r>
            <w:r w:rsidR="00341422">
              <w:rPr>
                <w:b/>
                <w:szCs w:val="18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955B7B" w:rsidRDefault="00955B7B" w:rsidP="00237426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 w:rsidRPr="00955B7B">
              <w:rPr>
                <w:b/>
                <w:color w:val="000000" w:themeColor="text1"/>
                <w:szCs w:val="18"/>
                <w:lang w:eastAsia="ru-RU"/>
              </w:rPr>
              <w:t>401 275,72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B858FE" w:rsidRDefault="00B858FE" w:rsidP="001674C7">
            <w:pPr>
              <w:pStyle w:val="a3"/>
              <w:jc w:val="right"/>
              <w:rPr>
                <w:b/>
                <w:color w:val="000000" w:themeColor="text1"/>
                <w:szCs w:val="18"/>
                <w:lang w:eastAsia="ru-RU"/>
              </w:rPr>
            </w:pPr>
            <w:r w:rsidRPr="00B858FE">
              <w:rPr>
                <w:b/>
                <w:color w:val="000000" w:themeColor="text1"/>
                <w:szCs w:val="18"/>
                <w:lang w:eastAsia="ru-RU"/>
              </w:rPr>
              <w:t>114,65</w:t>
            </w:r>
          </w:p>
        </w:tc>
      </w:tr>
      <w:tr w:rsidR="00341422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CD3EF8" w:rsidRDefault="00341422" w:rsidP="00EA6694">
            <w:pPr>
              <w:pStyle w:val="a3"/>
              <w:rPr>
                <w:szCs w:val="18"/>
                <w:lang w:eastAsia="ru-RU"/>
              </w:rPr>
            </w:pPr>
            <w:r w:rsidRPr="00CD3EF8">
              <w:rPr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341422" w:rsidP="00237426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260 000,00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352602" w:rsidP="00237426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11</w:t>
            </w:r>
            <w:r w:rsidR="00341422">
              <w:rPr>
                <w:szCs w:val="18"/>
                <w:lang w:eastAsia="ru-RU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920" w:rsidRPr="00CD3EF8" w:rsidRDefault="005B3920" w:rsidP="005B3920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154 080,16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B858FE" w:rsidP="00237426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140,07</w:t>
            </w:r>
          </w:p>
        </w:tc>
      </w:tr>
      <w:tr w:rsidR="00341422" w:rsidRPr="001674C7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DF5705" w:rsidRDefault="00341422" w:rsidP="00606589">
            <w:pPr>
              <w:pStyle w:val="a3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352602" w:rsidP="00352602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460</w:t>
            </w:r>
            <w:r w:rsidR="00341422">
              <w:rPr>
                <w:szCs w:val="18"/>
                <w:lang w:eastAsia="ru-RU"/>
              </w:rPr>
              <w:t>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352602" w:rsidP="00352602">
            <w:pPr>
              <w:pStyle w:val="a3"/>
              <w:jc w:val="right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240</w:t>
            </w:r>
            <w:r w:rsidR="00341422">
              <w:rPr>
                <w:szCs w:val="18"/>
                <w:lang w:eastAsia="ru-RU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246F3A" w:rsidRDefault="00246F3A" w:rsidP="001674C7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 w:rsidRPr="00246F3A">
              <w:rPr>
                <w:color w:val="000000" w:themeColor="text1"/>
                <w:szCs w:val="18"/>
                <w:lang w:eastAsia="ru-RU"/>
              </w:rPr>
              <w:t>247 195,56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B858FE" w:rsidRDefault="00B858FE" w:rsidP="001674C7">
            <w:pPr>
              <w:pStyle w:val="a3"/>
              <w:jc w:val="right"/>
              <w:rPr>
                <w:color w:val="000000" w:themeColor="text1"/>
                <w:szCs w:val="18"/>
                <w:lang w:eastAsia="ru-RU"/>
              </w:rPr>
            </w:pPr>
            <w:r w:rsidRPr="00B858FE">
              <w:rPr>
                <w:color w:val="000000" w:themeColor="text1"/>
                <w:szCs w:val="18"/>
                <w:lang w:eastAsia="ru-RU"/>
              </w:rPr>
              <w:t>103,00</w:t>
            </w:r>
          </w:p>
        </w:tc>
      </w:tr>
      <w:tr w:rsidR="00341422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DF5705" w:rsidRDefault="00341422" w:rsidP="00606589">
            <w:pPr>
              <w:pStyle w:val="a3"/>
              <w:rPr>
                <w:b/>
                <w:bCs/>
                <w:szCs w:val="18"/>
                <w:lang w:eastAsia="ru-RU"/>
              </w:rPr>
            </w:pPr>
            <w:r w:rsidRPr="00DF5705">
              <w:rPr>
                <w:b/>
                <w:bCs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341422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341422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955B7B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DF5705" w:rsidRDefault="00B858FE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100,00</w:t>
            </w:r>
          </w:p>
        </w:tc>
      </w:tr>
      <w:tr w:rsidR="00341422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22" w:rsidRPr="00CD3EF8" w:rsidRDefault="00341422" w:rsidP="00606589">
            <w:pPr>
              <w:pStyle w:val="a3"/>
              <w:rPr>
                <w:bCs/>
                <w:szCs w:val="18"/>
                <w:lang w:eastAsia="ru-RU"/>
              </w:rPr>
            </w:pPr>
            <w:r w:rsidRPr="00CD3EF8">
              <w:rPr>
                <w:bCs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находятся в границах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341422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2 000,00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341422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955B7B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22" w:rsidRPr="00CD3EF8" w:rsidRDefault="00B858FE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100,00</w:t>
            </w:r>
          </w:p>
        </w:tc>
      </w:tr>
      <w:tr w:rsidR="00246F3A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CD3EF8" w:rsidRDefault="00246F3A" w:rsidP="00246F3A">
            <w:pPr>
              <w:pStyle w:val="a3"/>
              <w:rPr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 xml:space="preserve">ПРОЧИЕ НЕНАЛОГОВЫЕ </w:t>
            </w:r>
            <w:r w:rsidRPr="00DF5705">
              <w:rPr>
                <w:b/>
                <w:bCs/>
                <w:szCs w:val="18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246F3A" w:rsidRDefault="00246F3A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 w:rsidRPr="00246F3A">
              <w:rPr>
                <w:b/>
                <w:bCs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246F3A" w:rsidRDefault="00246F3A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 w:rsidRPr="00246F3A">
              <w:rPr>
                <w:b/>
                <w:bCs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246F3A" w:rsidRDefault="00955B7B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29 203,20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246F3A" w:rsidRDefault="00B858FE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-</w:t>
            </w:r>
          </w:p>
        </w:tc>
      </w:tr>
      <w:tr w:rsidR="00246F3A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CD3EF8" w:rsidRDefault="00246F3A" w:rsidP="00606589">
            <w:pPr>
              <w:pStyle w:val="a3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Невыясненные поступления, зачисляемые в бюджеты городских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29 203,20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B858FE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-</w:t>
            </w:r>
          </w:p>
        </w:tc>
      </w:tr>
      <w:tr w:rsidR="00246F3A" w:rsidRPr="00CD3EF8" w:rsidTr="00240DDF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DF5705" w:rsidRDefault="00246F3A" w:rsidP="00240DDF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DF5705" w:rsidRDefault="00246F3A" w:rsidP="00240DDF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DF5705" w:rsidRDefault="00246F3A" w:rsidP="00240DDF">
            <w:pPr>
              <w:pStyle w:val="a3"/>
              <w:jc w:val="center"/>
              <w:rPr>
                <w:szCs w:val="18"/>
                <w:lang w:eastAsia="ru-RU"/>
              </w:rPr>
            </w:pPr>
            <w:r w:rsidRPr="00DF5705">
              <w:rPr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DF5705" w:rsidRDefault="00246F3A" w:rsidP="00240DDF">
            <w:pPr>
              <w:pStyle w:val="a3"/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DF5705" w:rsidRDefault="00246F3A" w:rsidP="00240DDF">
            <w:pPr>
              <w:pStyle w:val="a3"/>
              <w:jc w:val="center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>5</w:t>
            </w:r>
          </w:p>
        </w:tc>
      </w:tr>
      <w:tr w:rsidR="00246F3A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DF5705" w:rsidRDefault="00246F3A" w:rsidP="00606589">
            <w:pPr>
              <w:pStyle w:val="a3"/>
              <w:rPr>
                <w:b/>
                <w:bCs/>
                <w:szCs w:val="18"/>
                <w:lang w:eastAsia="ru-RU"/>
              </w:rPr>
            </w:pPr>
            <w:r w:rsidRPr="00DF5705">
              <w:rPr>
                <w:b/>
                <w:bCs/>
                <w:szCs w:val="18"/>
                <w:lang w:eastAsia="ru-RU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DF5705" w:rsidRDefault="00246F3A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52 360 987,32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DF5705" w:rsidRDefault="00246F3A" w:rsidP="00352602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6 056 388,27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DF5705" w:rsidRDefault="00955B7B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15 891 534,20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DF5705" w:rsidRDefault="00B858FE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262,39</w:t>
            </w:r>
          </w:p>
        </w:tc>
      </w:tr>
      <w:tr w:rsidR="00246F3A" w:rsidRPr="00CD3EF8" w:rsidTr="0094386C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28449F" w:rsidRDefault="00246F3A" w:rsidP="0094386C">
            <w:pPr>
              <w:pStyle w:val="a3"/>
              <w:rPr>
                <w:bCs/>
                <w:sz w:val="20"/>
                <w:szCs w:val="20"/>
                <w:lang w:eastAsia="ru-RU"/>
              </w:rPr>
            </w:pPr>
            <w:r w:rsidRPr="0028449F">
              <w:rPr>
                <w:bCs/>
                <w:sz w:val="20"/>
                <w:szCs w:val="20"/>
                <w:lang w:eastAsia="ru-RU"/>
              </w:rPr>
              <w:t>Дотации бюджета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2 608 000,00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1 304 000,00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952 916,00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B858FE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73,08</w:t>
            </w:r>
          </w:p>
        </w:tc>
      </w:tr>
      <w:tr w:rsidR="00246F3A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28449F" w:rsidRDefault="00246F3A" w:rsidP="00606589">
            <w:pPr>
              <w:pStyle w:val="a3"/>
              <w:rPr>
                <w:bCs/>
                <w:sz w:val="20"/>
                <w:szCs w:val="20"/>
                <w:lang w:eastAsia="ru-RU"/>
              </w:rPr>
            </w:pPr>
            <w:r w:rsidRPr="0028449F">
              <w:rPr>
                <w:bCs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85 000,00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47 000,00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38 222,00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B858FE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81,32</w:t>
            </w:r>
          </w:p>
        </w:tc>
      </w:tr>
      <w:tr w:rsidR="00246F3A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94386C" w:rsidRDefault="00246F3A" w:rsidP="0094386C">
            <w:pPr>
              <w:snapToGrid w:val="0"/>
              <w:ind w:right="-82" w:firstLine="0"/>
            </w:pPr>
            <w:r w:rsidRPr="00865117">
              <w:t>Субсидии бюджетам поселений на обеспечение мероприятий по переселению граждан из аварийного жилого фонда с учетом необходимости развития малоэтажного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Pr="00DC7B4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352602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29 262 286,85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2 927 974,22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8 778 686,06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B858FE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299,82</w:t>
            </w:r>
          </w:p>
        </w:tc>
      </w:tr>
      <w:tr w:rsidR="00246F3A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28449F" w:rsidRDefault="00246F3A" w:rsidP="00606589">
            <w:pPr>
              <w:pStyle w:val="a3"/>
              <w:rPr>
                <w:bCs/>
                <w:sz w:val="20"/>
                <w:szCs w:val="20"/>
                <w:lang w:eastAsia="ru-RU"/>
              </w:rPr>
            </w:pPr>
            <w:r w:rsidRPr="0028449F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жилого фонда с учетом необходимости развития малоэтажного строительства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352602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20 405 700,47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1 777 414,05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246F3A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6 121 710,14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CD3EF8" w:rsidRDefault="008B2A90" w:rsidP="00237426">
            <w:pPr>
              <w:pStyle w:val="a3"/>
              <w:jc w:val="right"/>
              <w:rPr>
                <w:bCs/>
                <w:szCs w:val="18"/>
                <w:lang w:eastAsia="ru-RU"/>
              </w:rPr>
            </w:pPr>
            <w:r>
              <w:rPr>
                <w:bCs/>
                <w:szCs w:val="18"/>
                <w:lang w:eastAsia="ru-RU"/>
              </w:rPr>
              <w:t>344,42</w:t>
            </w:r>
          </w:p>
        </w:tc>
      </w:tr>
      <w:tr w:rsidR="00246F3A" w:rsidRPr="00CD3EF8" w:rsidTr="00237426">
        <w:trPr>
          <w:trHeight w:val="46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3A" w:rsidRPr="00DF5705" w:rsidRDefault="00246F3A" w:rsidP="00606589">
            <w:pPr>
              <w:pStyle w:val="a3"/>
              <w:rPr>
                <w:b/>
                <w:bCs/>
                <w:szCs w:val="18"/>
                <w:lang w:eastAsia="ru-RU"/>
              </w:rPr>
            </w:pPr>
            <w:r w:rsidRPr="00DF5705">
              <w:rPr>
                <w:b/>
                <w:bCs/>
                <w:szCs w:val="18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DF5705" w:rsidRDefault="00246F3A" w:rsidP="00352602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54 684 988,32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DF5705" w:rsidRDefault="00246F3A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6 946 388,27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DF5705" w:rsidRDefault="00B858FE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17 227 775,28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3A" w:rsidRPr="00DF5705" w:rsidRDefault="008B2A90" w:rsidP="00237426">
            <w:pPr>
              <w:pStyle w:val="a3"/>
              <w:jc w:val="right"/>
              <w:rPr>
                <w:b/>
                <w:bCs/>
                <w:szCs w:val="18"/>
                <w:lang w:eastAsia="ru-RU"/>
              </w:rPr>
            </w:pPr>
            <w:r>
              <w:rPr>
                <w:b/>
                <w:bCs/>
                <w:szCs w:val="18"/>
                <w:lang w:eastAsia="ru-RU"/>
              </w:rPr>
              <w:t>248,01</w:t>
            </w:r>
          </w:p>
        </w:tc>
      </w:tr>
    </w:tbl>
    <w:p w:rsidR="00CD3EF8" w:rsidRDefault="00CD3EF8" w:rsidP="000B7C59">
      <w:pPr>
        <w:rPr>
          <w:sz w:val="2"/>
          <w:szCs w:val="2"/>
        </w:rPr>
      </w:pPr>
    </w:p>
    <w:p w:rsidR="00CD3EF8" w:rsidRDefault="00CD3EF8" w:rsidP="000B7C59">
      <w:pPr>
        <w:rPr>
          <w:sz w:val="2"/>
          <w:szCs w:val="2"/>
        </w:rPr>
      </w:pPr>
    </w:p>
    <w:p w:rsidR="00CD3EF8" w:rsidRDefault="00CD3EF8" w:rsidP="000B7C59">
      <w:pPr>
        <w:rPr>
          <w:sz w:val="2"/>
          <w:szCs w:val="2"/>
        </w:rPr>
      </w:pPr>
    </w:p>
    <w:p w:rsidR="00CD3EF8" w:rsidRDefault="00CD3EF8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</w:pPr>
    </w:p>
    <w:p w:rsidR="009272CF" w:rsidRDefault="009272CF" w:rsidP="000B7C59">
      <w:pPr>
        <w:rPr>
          <w:sz w:val="2"/>
          <w:szCs w:val="2"/>
        </w:rPr>
        <w:sectPr w:rsidR="009272CF" w:rsidSect="008774D8">
          <w:pgSz w:w="16840" w:h="11907" w:orient="landscape" w:code="9"/>
          <w:pgMar w:top="851" w:right="851" w:bottom="1134" w:left="1701" w:header="737" w:footer="1985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501"/>
        <w:tblW w:w="11933" w:type="dxa"/>
        <w:tblLayout w:type="fixed"/>
        <w:tblLook w:val="01E0"/>
      </w:tblPr>
      <w:tblGrid>
        <w:gridCol w:w="1101"/>
        <w:gridCol w:w="4595"/>
        <w:gridCol w:w="1417"/>
        <w:gridCol w:w="1701"/>
        <w:gridCol w:w="1418"/>
        <w:gridCol w:w="1701"/>
      </w:tblGrid>
      <w:tr w:rsidR="00CD3EF8" w:rsidRPr="00AF086C" w:rsidTr="00196415">
        <w:trPr>
          <w:trHeight w:val="895"/>
        </w:trPr>
        <w:tc>
          <w:tcPr>
            <w:tcW w:w="1101" w:type="dxa"/>
            <w:vAlign w:val="center"/>
          </w:tcPr>
          <w:p w:rsidR="00CD3EF8" w:rsidRPr="00AF086C" w:rsidRDefault="00CD3EF8" w:rsidP="00196415">
            <w:pPr>
              <w:pStyle w:val="1"/>
            </w:pPr>
            <w:r w:rsidRPr="00AF086C">
              <w:lastRenderedPageBreak/>
              <w:t>Разд./</w:t>
            </w:r>
          </w:p>
          <w:p w:rsidR="00CD3EF8" w:rsidRPr="00AF086C" w:rsidRDefault="00CD3EF8" w:rsidP="00196415">
            <w:pPr>
              <w:pStyle w:val="1"/>
            </w:pPr>
            <w:r w:rsidRPr="00AF086C">
              <w:t>подраздел</w:t>
            </w:r>
          </w:p>
        </w:tc>
        <w:tc>
          <w:tcPr>
            <w:tcW w:w="4595" w:type="dxa"/>
            <w:vAlign w:val="center"/>
          </w:tcPr>
          <w:p w:rsidR="00CD3EF8" w:rsidRPr="00AF086C" w:rsidRDefault="00CD3EF8" w:rsidP="00196415">
            <w:pPr>
              <w:pStyle w:val="1"/>
            </w:pPr>
            <w:r w:rsidRPr="00AF086C"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CD3EF8" w:rsidRPr="00AF086C" w:rsidRDefault="00CD3EF8" w:rsidP="00196415">
            <w:pPr>
              <w:pStyle w:val="1"/>
            </w:pPr>
            <w:r w:rsidRPr="00AF086C">
              <w:t>Уточненный бюджет 201</w:t>
            </w:r>
            <w:r w:rsidR="003C03F9">
              <w:t>5</w:t>
            </w:r>
            <w:r w:rsidRPr="00AF086C">
              <w:t xml:space="preserve"> года</w:t>
            </w:r>
          </w:p>
        </w:tc>
        <w:tc>
          <w:tcPr>
            <w:tcW w:w="1701" w:type="dxa"/>
            <w:vAlign w:val="center"/>
          </w:tcPr>
          <w:p w:rsidR="00CD3EF8" w:rsidRPr="00AF086C" w:rsidRDefault="00CD3EF8" w:rsidP="008B2A90">
            <w:pPr>
              <w:pStyle w:val="1"/>
            </w:pPr>
            <w:r w:rsidRPr="00B72EF2">
              <w:rPr>
                <w:lang w:eastAsia="ru-RU"/>
              </w:rPr>
              <w:t xml:space="preserve">Уточненный бюджет на </w:t>
            </w:r>
            <w:r w:rsidR="003C03F9" w:rsidRPr="003C03F9">
              <w:rPr>
                <w:bCs/>
                <w:color w:val="000000"/>
                <w:szCs w:val="18"/>
              </w:rPr>
              <w:t xml:space="preserve"> </w:t>
            </w:r>
            <w:r w:rsidR="008B2A90">
              <w:rPr>
                <w:bCs/>
                <w:color w:val="000000"/>
                <w:szCs w:val="18"/>
              </w:rPr>
              <w:t>6 месяцев</w:t>
            </w:r>
            <w:r w:rsidR="003C03F9" w:rsidRPr="00B72EF2">
              <w:rPr>
                <w:lang w:eastAsia="ru-RU"/>
              </w:rPr>
              <w:t xml:space="preserve"> </w:t>
            </w:r>
            <w:r w:rsidRPr="00B72EF2">
              <w:rPr>
                <w:lang w:eastAsia="ru-RU"/>
              </w:rPr>
              <w:t>201</w:t>
            </w:r>
            <w:r w:rsidR="003C03F9">
              <w:rPr>
                <w:lang w:eastAsia="ru-RU"/>
              </w:rPr>
              <w:t>5</w:t>
            </w:r>
            <w:r w:rsidRPr="00B72EF2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D3EF8" w:rsidRPr="00AF086C" w:rsidRDefault="00CD3EF8" w:rsidP="00196415">
            <w:pPr>
              <w:pStyle w:val="1"/>
            </w:pPr>
            <w:r w:rsidRPr="00AF086C">
              <w:t xml:space="preserve">Кассовое исполнение </w:t>
            </w:r>
            <w:r w:rsidR="003C03F9" w:rsidRPr="003C03F9">
              <w:rPr>
                <w:bCs/>
                <w:color w:val="000000"/>
                <w:szCs w:val="18"/>
              </w:rPr>
              <w:t xml:space="preserve"> </w:t>
            </w:r>
            <w:r w:rsidR="008B2A90">
              <w:rPr>
                <w:bCs/>
                <w:color w:val="000000"/>
                <w:szCs w:val="18"/>
              </w:rPr>
              <w:t>6 месяцев</w:t>
            </w:r>
            <w:r w:rsidR="008B2A90" w:rsidRPr="00B72EF2">
              <w:rPr>
                <w:lang w:eastAsia="ru-RU"/>
              </w:rPr>
              <w:t xml:space="preserve"> </w:t>
            </w:r>
            <w:r w:rsidR="003C03F9" w:rsidRPr="00B72EF2">
              <w:rPr>
                <w:lang w:eastAsia="ru-RU"/>
              </w:rPr>
              <w:t xml:space="preserve"> </w:t>
            </w:r>
            <w:r w:rsidRPr="00B72EF2">
              <w:rPr>
                <w:lang w:eastAsia="ru-RU"/>
              </w:rPr>
              <w:t>201</w:t>
            </w:r>
            <w:r w:rsidR="003C03F9">
              <w:rPr>
                <w:lang w:eastAsia="ru-RU"/>
              </w:rPr>
              <w:t>5</w:t>
            </w:r>
            <w:r w:rsidRPr="00B72EF2">
              <w:rPr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D3EF8" w:rsidRPr="00AF086C" w:rsidRDefault="00375B57" w:rsidP="00196415">
            <w:pPr>
              <w:pStyle w:val="1"/>
            </w:pPr>
            <w:r w:rsidRPr="00B72EF2">
              <w:rPr>
                <w:lang w:eastAsia="ru-RU"/>
              </w:rPr>
              <w:t xml:space="preserve">% исполнения к </w:t>
            </w:r>
            <w:r w:rsidR="003C03F9" w:rsidRPr="00B72EF2">
              <w:rPr>
                <w:lang w:eastAsia="ru-RU"/>
              </w:rPr>
              <w:t xml:space="preserve">уточненному плану на </w:t>
            </w:r>
            <w:r w:rsidR="008B2A90">
              <w:rPr>
                <w:bCs/>
                <w:color w:val="000000"/>
                <w:szCs w:val="18"/>
              </w:rPr>
              <w:t>6 месяцев</w:t>
            </w:r>
            <w:r w:rsidR="008B2A90" w:rsidRPr="00B72EF2">
              <w:rPr>
                <w:lang w:eastAsia="ru-RU"/>
              </w:rPr>
              <w:t xml:space="preserve"> </w:t>
            </w:r>
            <w:r w:rsidR="003C03F9" w:rsidRPr="00B72EF2">
              <w:rPr>
                <w:lang w:eastAsia="ru-RU"/>
              </w:rPr>
              <w:t>201</w:t>
            </w:r>
            <w:r w:rsidR="003C03F9">
              <w:rPr>
                <w:lang w:eastAsia="ru-RU"/>
              </w:rPr>
              <w:t>5</w:t>
            </w:r>
            <w:r w:rsidR="003C03F9" w:rsidRPr="00B72EF2">
              <w:rPr>
                <w:lang w:eastAsia="ru-RU"/>
              </w:rPr>
              <w:t xml:space="preserve"> год</w:t>
            </w:r>
          </w:p>
        </w:tc>
      </w:tr>
      <w:tr w:rsidR="00CD3EF8" w:rsidRPr="00AF086C" w:rsidTr="00196415">
        <w:trPr>
          <w:trHeight w:hRule="exact" w:val="362"/>
        </w:trPr>
        <w:tc>
          <w:tcPr>
            <w:tcW w:w="1101" w:type="dxa"/>
          </w:tcPr>
          <w:p w:rsidR="00CD3EF8" w:rsidRPr="00AF086C" w:rsidRDefault="00CD3EF8" w:rsidP="00196415">
            <w:pPr>
              <w:pStyle w:val="a3"/>
              <w:jc w:val="center"/>
            </w:pPr>
            <w:r>
              <w:t>1</w:t>
            </w:r>
          </w:p>
        </w:tc>
        <w:tc>
          <w:tcPr>
            <w:tcW w:w="4595" w:type="dxa"/>
          </w:tcPr>
          <w:p w:rsidR="00CD3EF8" w:rsidRPr="00AF086C" w:rsidRDefault="00CD3EF8" w:rsidP="00196415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D3EF8" w:rsidRDefault="00CD3EF8" w:rsidP="00196415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D3EF8" w:rsidRDefault="00CD3EF8" w:rsidP="00196415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D3EF8" w:rsidRDefault="0024231F" w:rsidP="00196415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D3EF8" w:rsidRDefault="0024231F" w:rsidP="00196415">
            <w:pPr>
              <w:pStyle w:val="a3"/>
              <w:jc w:val="center"/>
            </w:pPr>
            <w:r>
              <w:t>6</w:t>
            </w:r>
          </w:p>
        </w:tc>
      </w:tr>
      <w:tr w:rsidR="00CD3EF8" w:rsidRPr="00AF086C" w:rsidTr="00196415">
        <w:trPr>
          <w:trHeight w:hRule="exact" w:val="372"/>
        </w:trPr>
        <w:tc>
          <w:tcPr>
            <w:tcW w:w="1101" w:type="dxa"/>
            <w:vAlign w:val="center"/>
          </w:tcPr>
          <w:p w:rsidR="00CD3EF8" w:rsidRPr="00914990" w:rsidRDefault="00CD3EF8" w:rsidP="00196415">
            <w:pPr>
              <w:pStyle w:val="a3"/>
              <w:rPr>
                <w:b/>
                <w:szCs w:val="18"/>
              </w:rPr>
            </w:pPr>
            <w:r w:rsidRPr="00914990">
              <w:rPr>
                <w:b/>
                <w:szCs w:val="18"/>
              </w:rPr>
              <w:t>0100</w:t>
            </w:r>
          </w:p>
        </w:tc>
        <w:tc>
          <w:tcPr>
            <w:tcW w:w="4595" w:type="dxa"/>
            <w:vAlign w:val="center"/>
          </w:tcPr>
          <w:p w:rsidR="00CD3EF8" w:rsidRPr="00914990" w:rsidRDefault="00CD3EF8" w:rsidP="00196415">
            <w:pPr>
              <w:pStyle w:val="a3"/>
              <w:rPr>
                <w:b/>
                <w:szCs w:val="18"/>
              </w:rPr>
            </w:pPr>
            <w:r w:rsidRPr="00914990">
              <w:rPr>
                <w:b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CD3EF8" w:rsidRPr="00914990" w:rsidRDefault="00720288" w:rsidP="00196415">
            <w:pPr>
              <w:pStyle w:val="a3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3 180 909,55</w:t>
            </w:r>
          </w:p>
        </w:tc>
        <w:tc>
          <w:tcPr>
            <w:tcW w:w="1701" w:type="dxa"/>
            <w:vAlign w:val="center"/>
          </w:tcPr>
          <w:p w:rsidR="00CD3EF8" w:rsidRPr="00914990" w:rsidRDefault="00506226" w:rsidP="00F1313A">
            <w:pPr>
              <w:pStyle w:val="a3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1 6</w:t>
            </w:r>
            <w:r w:rsidR="00F1313A">
              <w:rPr>
                <w:b/>
                <w:szCs w:val="18"/>
              </w:rPr>
              <w:t>28</w:t>
            </w:r>
            <w:r>
              <w:rPr>
                <w:b/>
                <w:szCs w:val="18"/>
              </w:rPr>
              <w:t> </w:t>
            </w:r>
            <w:r w:rsidR="00F1313A">
              <w:rPr>
                <w:b/>
                <w:szCs w:val="18"/>
              </w:rPr>
              <w:t>419</w:t>
            </w:r>
            <w:r>
              <w:rPr>
                <w:b/>
                <w:szCs w:val="18"/>
              </w:rPr>
              <w:t>,75</w:t>
            </w:r>
          </w:p>
        </w:tc>
        <w:tc>
          <w:tcPr>
            <w:tcW w:w="1418" w:type="dxa"/>
            <w:vAlign w:val="center"/>
          </w:tcPr>
          <w:p w:rsidR="00CD3EF8" w:rsidRPr="00914990" w:rsidRDefault="00F1313A" w:rsidP="00196415">
            <w:pPr>
              <w:pStyle w:val="a3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1 577 734,43</w:t>
            </w:r>
          </w:p>
        </w:tc>
        <w:tc>
          <w:tcPr>
            <w:tcW w:w="1701" w:type="dxa"/>
            <w:vAlign w:val="center"/>
          </w:tcPr>
          <w:p w:rsidR="00CD3EF8" w:rsidRPr="00914990" w:rsidRDefault="00F1313A" w:rsidP="00196415">
            <w:pPr>
              <w:pStyle w:val="a3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96,89</w:t>
            </w:r>
          </w:p>
        </w:tc>
      </w:tr>
      <w:tr w:rsidR="00CD3EF8" w:rsidRPr="00AF086C" w:rsidTr="00196415">
        <w:trPr>
          <w:trHeight w:hRule="exact" w:val="1031"/>
        </w:trPr>
        <w:tc>
          <w:tcPr>
            <w:tcW w:w="1101" w:type="dxa"/>
            <w:vAlign w:val="center"/>
          </w:tcPr>
          <w:p w:rsidR="00CD3EF8" w:rsidRPr="00937F52" w:rsidRDefault="00CD3EF8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0102</w:t>
            </w:r>
          </w:p>
        </w:tc>
        <w:tc>
          <w:tcPr>
            <w:tcW w:w="4595" w:type="dxa"/>
            <w:vAlign w:val="center"/>
          </w:tcPr>
          <w:p w:rsidR="00CD3EF8" w:rsidRPr="00937F52" w:rsidRDefault="00CD3EF8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CD3EF8" w:rsidRPr="00937F52" w:rsidRDefault="008B2A90" w:rsidP="008B2A90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640 447,72</w:t>
            </w:r>
          </w:p>
        </w:tc>
        <w:tc>
          <w:tcPr>
            <w:tcW w:w="1701" w:type="dxa"/>
            <w:vAlign w:val="center"/>
          </w:tcPr>
          <w:p w:rsidR="00CD3EF8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291 000,00</w:t>
            </w:r>
          </w:p>
        </w:tc>
        <w:tc>
          <w:tcPr>
            <w:tcW w:w="1418" w:type="dxa"/>
            <w:vAlign w:val="center"/>
          </w:tcPr>
          <w:p w:rsidR="00CD3EF8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282 260,80</w:t>
            </w:r>
          </w:p>
        </w:tc>
        <w:tc>
          <w:tcPr>
            <w:tcW w:w="1701" w:type="dxa"/>
            <w:vAlign w:val="center"/>
          </w:tcPr>
          <w:p w:rsidR="00CD3EF8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97,00</w:t>
            </w:r>
          </w:p>
        </w:tc>
      </w:tr>
      <w:tr w:rsidR="007166A4" w:rsidRPr="00AF086C" w:rsidTr="00196415">
        <w:trPr>
          <w:trHeight w:hRule="exact" w:val="428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Заработная плата</w:t>
            </w:r>
          </w:p>
        </w:tc>
        <w:tc>
          <w:tcPr>
            <w:tcW w:w="1417" w:type="dxa"/>
            <w:vAlign w:val="center"/>
          </w:tcPr>
          <w:p w:rsidR="007166A4" w:rsidRPr="00937F52" w:rsidRDefault="007166A4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514 000,00</w:t>
            </w:r>
          </w:p>
        </w:tc>
        <w:tc>
          <w:tcPr>
            <w:tcW w:w="1701" w:type="dxa"/>
            <w:vAlign w:val="center"/>
          </w:tcPr>
          <w:p w:rsidR="00506226" w:rsidRPr="00937F52" w:rsidRDefault="00506226" w:rsidP="00506226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224 000,00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221 012,35</w:t>
            </w:r>
          </w:p>
        </w:tc>
        <w:tc>
          <w:tcPr>
            <w:tcW w:w="1701" w:type="dxa"/>
            <w:vAlign w:val="center"/>
          </w:tcPr>
          <w:p w:rsidR="00F1313A" w:rsidRPr="00937F52" w:rsidRDefault="00F1313A" w:rsidP="00F1313A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98,67</w:t>
            </w:r>
          </w:p>
        </w:tc>
      </w:tr>
      <w:tr w:rsidR="007166A4" w:rsidRPr="00AF086C" w:rsidTr="00196415">
        <w:trPr>
          <w:trHeight w:hRule="exact" w:val="420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vAlign w:val="center"/>
          </w:tcPr>
          <w:p w:rsidR="007166A4" w:rsidRPr="00937F52" w:rsidRDefault="008B2A90" w:rsidP="008B2A90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126 447</w:t>
            </w:r>
            <w:r w:rsidR="007166A4">
              <w:rPr>
                <w:szCs w:val="18"/>
              </w:rPr>
              <w:t>,</w:t>
            </w:r>
            <w:r>
              <w:rPr>
                <w:szCs w:val="18"/>
              </w:rPr>
              <w:t>72</w:t>
            </w:r>
          </w:p>
        </w:tc>
        <w:tc>
          <w:tcPr>
            <w:tcW w:w="1701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67 000,00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61 248,45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91,42</w:t>
            </w:r>
          </w:p>
        </w:tc>
      </w:tr>
      <w:tr w:rsidR="007166A4" w:rsidRPr="00AF086C" w:rsidTr="00196415">
        <w:trPr>
          <w:trHeight w:hRule="exact" w:val="1450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0104</w:t>
            </w:r>
          </w:p>
        </w:tc>
        <w:tc>
          <w:tcPr>
            <w:tcW w:w="4595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vAlign w:val="center"/>
          </w:tcPr>
          <w:p w:rsidR="007166A4" w:rsidRPr="00937F52" w:rsidRDefault="008B2A90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682 643,73</w:t>
            </w:r>
          </w:p>
        </w:tc>
        <w:tc>
          <w:tcPr>
            <w:tcW w:w="1701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454 093,04</w:t>
            </w:r>
          </w:p>
        </w:tc>
        <w:tc>
          <w:tcPr>
            <w:tcW w:w="1418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428 002,74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94,25</w:t>
            </w:r>
          </w:p>
        </w:tc>
      </w:tr>
      <w:tr w:rsidR="007166A4" w:rsidRPr="00AF086C" w:rsidTr="00196415">
        <w:trPr>
          <w:trHeight w:hRule="exact" w:val="384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Заработная плата</w:t>
            </w:r>
          </w:p>
        </w:tc>
        <w:tc>
          <w:tcPr>
            <w:tcW w:w="1417" w:type="dxa"/>
            <w:vAlign w:val="center"/>
          </w:tcPr>
          <w:p w:rsidR="007166A4" w:rsidRPr="00937F52" w:rsidRDefault="008B2A90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493</w:t>
            </w:r>
            <w:r w:rsidR="007166A4">
              <w:rPr>
                <w:szCs w:val="18"/>
              </w:rPr>
              <w:t> 000,00</w:t>
            </w:r>
          </w:p>
        </w:tc>
        <w:tc>
          <w:tcPr>
            <w:tcW w:w="1701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290 000,00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263 909,70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91,00</w:t>
            </w:r>
          </w:p>
        </w:tc>
      </w:tr>
      <w:tr w:rsidR="007166A4" w:rsidRPr="00AF086C" w:rsidTr="00196415">
        <w:trPr>
          <w:trHeight w:hRule="exact" w:val="418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vAlign w:val="center"/>
          </w:tcPr>
          <w:p w:rsidR="007166A4" w:rsidRPr="00937F52" w:rsidRDefault="008B2A90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173 552,28</w:t>
            </w:r>
          </w:p>
        </w:tc>
        <w:tc>
          <w:tcPr>
            <w:tcW w:w="1701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160 552,28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160 552,28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7166A4" w:rsidRPr="00AF086C" w:rsidTr="00196415">
        <w:trPr>
          <w:trHeight w:hRule="exact" w:val="424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7166A4" w:rsidRDefault="007166A4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Прочие выплаты</w:t>
            </w:r>
          </w:p>
        </w:tc>
        <w:tc>
          <w:tcPr>
            <w:tcW w:w="1417" w:type="dxa"/>
            <w:vAlign w:val="center"/>
          </w:tcPr>
          <w:p w:rsidR="007166A4" w:rsidRDefault="007166A4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1 000,00</w:t>
            </w:r>
          </w:p>
        </w:tc>
        <w:tc>
          <w:tcPr>
            <w:tcW w:w="1701" w:type="dxa"/>
            <w:vAlign w:val="center"/>
          </w:tcPr>
          <w:p w:rsidR="007166A4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7166A4" w:rsidRPr="00AF086C" w:rsidTr="00196415">
        <w:trPr>
          <w:trHeight w:hRule="exact" w:val="430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7166A4" w:rsidRDefault="007166A4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Прочие работы, услуги</w:t>
            </w:r>
          </w:p>
        </w:tc>
        <w:tc>
          <w:tcPr>
            <w:tcW w:w="1417" w:type="dxa"/>
            <w:vAlign w:val="center"/>
          </w:tcPr>
          <w:p w:rsidR="007166A4" w:rsidRDefault="007166A4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10 045,09</w:t>
            </w:r>
          </w:p>
        </w:tc>
        <w:tc>
          <w:tcPr>
            <w:tcW w:w="1701" w:type="dxa"/>
            <w:vAlign w:val="center"/>
          </w:tcPr>
          <w:p w:rsidR="007166A4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7166A4" w:rsidRPr="00AF086C" w:rsidTr="00196415">
        <w:trPr>
          <w:trHeight w:hRule="exact" w:val="408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7166A4" w:rsidRDefault="007166A4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Прочие расходы</w:t>
            </w:r>
          </w:p>
        </w:tc>
        <w:tc>
          <w:tcPr>
            <w:tcW w:w="1417" w:type="dxa"/>
            <w:vAlign w:val="center"/>
          </w:tcPr>
          <w:p w:rsidR="007166A4" w:rsidRDefault="008B2A90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5 046,36</w:t>
            </w:r>
          </w:p>
        </w:tc>
        <w:tc>
          <w:tcPr>
            <w:tcW w:w="1701" w:type="dxa"/>
            <w:vAlign w:val="center"/>
          </w:tcPr>
          <w:p w:rsidR="007166A4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3 540,76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3 540,76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7166A4" w:rsidRPr="00AF086C" w:rsidTr="00196415">
        <w:trPr>
          <w:trHeight w:hRule="exact" w:val="1002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0106</w:t>
            </w:r>
          </w:p>
        </w:tc>
        <w:tc>
          <w:tcPr>
            <w:tcW w:w="4595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7166A4" w:rsidRPr="00937F52" w:rsidRDefault="007166A4" w:rsidP="00196415">
            <w:pPr>
              <w:pStyle w:val="a3"/>
              <w:jc w:val="right"/>
              <w:rPr>
                <w:szCs w:val="18"/>
              </w:rPr>
            </w:pPr>
            <w:r w:rsidRPr="00937F52">
              <w:rPr>
                <w:szCs w:val="18"/>
              </w:rPr>
              <w:t>32 061,00</w:t>
            </w:r>
          </w:p>
        </w:tc>
        <w:tc>
          <w:tcPr>
            <w:tcW w:w="1701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16 030,50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16 030,50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7166A4" w:rsidRPr="00AF086C" w:rsidTr="00196415">
        <w:trPr>
          <w:trHeight w:hRule="exact" w:val="649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7166A4" w:rsidRPr="00937F52" w:rsidRDefault="007166A4" w:rsidP="00196415">
            <w:pPr>
              <w:pStyle w:val="a3"/>
              <w:jc w:val="right"/>
              <w:rPr>
                <w:szCs w:val="18"/>
              </w:rPr>
            </w:pPr>
            <w:r w:rsidRPr="00937F52">
              <w:rPr>
                <w:szCs w:val="18"/>
              </w:rPr>
              <w:t>32 061,00</w:t>
            </w:r>
          </w:p>
        </w:tc>
        <w:tc>
          <w:tcPr>
            <w:tcW w:w="1701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16 030,50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16 030,50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7166A4" w:rsidRPr="00AF086C" w:rsidTr="00196415">
        <w:trPr>
          <w:trHeight w:hRule="exact" w:val="649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010</w:t>
            </w:r>
            <w:r>
              <w:rPr>
                <w:szCs w:val="18"/>
              </w:rPr>
              <w:t>7</w:t>
            </w:r>
          </w:p>
        </w:tc>
        <w:tc>
          <w:tcPr>
            <w:tcW w:w="4595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 xml:space="preserve">ОБЕСПЕЧЕНИЕ </w:t>
            </w:r>
            <w:r>
              <w:rPr>
                <w:szCs w:val="18"/>
              </w:rPr>
              <w:t>ПРОВЕДЕНИЯ ВЫБОРОВ И РЕФЕРЕНДУМОВ</w:t>
            </w:r>
          </w:p>
        </w:tc>
        <w:tc>
          <w:tcPr>
            <w:tcW w:w="1417" w:type="dxa"/>
            <w:vAlign w:val="center"/>
          </w:tcPr>
          <w:p w:rsidR="007166A4" w:rsidRPr="00937F52" w:rsidRDefault="007166A4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351 600,00</w:t>
            </w:r>
          </w:p>
        </w:tc>
        <w:tc>
          <w:tcPr>
            <w:tcW w:w="1701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7166A4" w:rsidRPr="00AF086C" w:rsidTr="00196415">
        <w:trPr>
          <w:trHeight w:hRule="exact" w:val="649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7166A4" w:rsidRPr="008B2A90" w:rsidRDefault="007166A4" w:rsidP="001674C7">
            <w:pPr>
              <w:pStyle w:val="a3"/>
              <w:jc w:val="right"/>
              <w:rPr>
                <w:color w:val="000000" w:themeColor="text1"/>
                <w:szCs w:val="18"/>
              </w:rPr>
            </w:pPr>
            <w:r w:rsidRPr="008B2A90">
              <w:rPr>
                <w:color w:val="000000" w:themeColor="text1"/>
                <w:szCs w:val="18"/>
              </w:rPr>
              <w:t>351 </w:t>
            </w:r>
            <w:r w:rsidR="001674C7" w:rsidRPr="008B2A90">
              <w:rPr>
                <w:color w:val="000000" w:themeColor="text1"/>
                <w:szCs w:val="18"/>
              </w:rPr>
              <w:t>6</w:t>
            </w:r>
            <w:r w:rsidRPr="008B2A90">
              <w:rPr>
                <w:color w:val="000000" w:themeColor="text1"/>
                <w:szCs w:val="18"/>
              </w:rPr>
              <w:t>00,00</w:t>
            </w:r>
          </w:p>
        </w:tc>
        <w:tc>
          <w:tcPr>
            <w:tcW w:w="1701" w:type="dxa"/>
            <w:vAlign w:val="center"/>
          </w:tcPr>
          <w:p w:rsidR="007166A4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166A4" w:rsidRPr="00937F52" w:rsidRDefault="00506226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7166A4" w:rsidRPr="00937F52" w:rsidRDefault="00F1313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7166A4" w:rsidRPr="00AF086C" w:rsidTr="00196415">
        <w:trPr>
          <w:trHeight w:hRule="exact" w:val="291"/>
        </w:trPr>
        <w:tc>
          <w:tcPr>
            <w:tcW w:w="1101" w:type="dxa"/>
          </w:tcPr>
          <w:p w:rsidR="007166A4" w:rsidRPr="00AF086C" w:rsidRDefault="007166A4" w:rsidP="00196415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4595" w:type="dxa"/>
          </w:tcPr>
          <w:p w:rsidR="007166A4" w:rsidRPr="00AF086C" w:rsidRDefault="007166A4" w:rsidP="00196415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166A4" w:rsidRDefault="007166A4" w:rsidP="00196415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66A4" w:rsidRDefault="00506226" w:rsidP="00196415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166A4" w:rsidRDefault="00506226" w:rsidP="00196415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166A4" w:rsidRDefault="00506226" w:rsidP="00196415">
            <w:pPr>
              <w:pStyle w:val="a3"/>
              <w:jc w:val="center"/>
            </w:pPr>
            <w:r>
              <w:t>6</w:t>
            </w:r>
          </w:p>
        </w:tc>
      </w:tr>
      <w:tr w:rsidR="007166A4" w:rsidRPr="00AF086C" w:rsidTr="00196415">
        <w:trPr>
          <w:trHeight w:hRule="exact" w:val="340"/>
        </w:trPr>
        <w:tc>
          <w:tcPr>
            <w:tcW w:w="1101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0113</w:t>
            </w:r>
          </w:p>
        </w:tc>
        <w:tc>
          <w:tcPr>
            <w:tcW w:w="4595" w:type="dxa"/>
            <w:vAlign w:val="center"/>
          </w:tcPr>
          <w:p w:rsidR="007166A4" w:rsidRPr="00937F52" w:rsidRDefault="007166A4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7166A4" w:rsidRPr="00937F52" w:rsidRDefault="00720288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1 359 248,55</w:t>
            </w:r>
          </w:p>
        </w:tc>
        <w:tc>
          <w:tcPr>
            <w:tcW w:w="1701" w:type="dxa"/>
            <w:vAlign w:val="center"/>
          </w:tcPr>
          <w:p w:rsidR="007166A4" w:rsidRPr="00CA5832" w:rsidRDefault="00240DDF" w:rsidP="00196415">
            <w:pPr>
              <w:pStyle w:val="a3"/>
              <w:jc w:val="right"/>
              <w:rPr>
                <w:szCs w:val="18"/>
                <w:highlight w:val="red"/>
              </w:rPr>
            </w:pPr>
            <w:r w:rsidRPr="00240DDF">
              <w:rPr>
                <w:szCs w:val="18"/>
              </w:rPr>
              <w:t>867</w:t>
            </w:r>
            <w:r>
              <w:rPr>
                <w:szCs w:val="18"/>
              </w:rPr>
              <w:t xml:space="preserve"> </w:t>
            </w:r>
            <w:r w:rsidRPr="00240DDF">
              <w:rPr>
                <w:szCs w:val="18"/>
              </w:rPr>
              <w:t>296,21</w:t>
            </w:r>
          </w:p>
        </w:tc>
        <w:tc>
          <w:tcPr>
            <w:tcW w:w="1418" w:type="dxa"/>
            <w:vAlign w:val="center"/>
          </w:tcPr>
          <w:p w:rsidR="007166A4" w:rsidRPr="00F1313A" w:rsidRDefault="00CA5832" w:rsidP="00196415">
            <w:pPr>
              <w:pStyle w:val="a3"/>
              <w:jc w:val="right"/>
              <w:rPr>
                <w:szCs w:val="18"/>
              </w:rPr>
            </w:pPr>
            <w:r w:rsidRPr="00F1313A">
              <w:rPr>
                <w:szCs w:val="18"/>
              </w:rPr>
              <w:t>851 440,39</w:t>
            </w:r>
          </w:p>
        </w:tc>
        <w:tc>
          <w:tcPr>
            <w:tcW w:w="1701" w:type="dxa"/>
            <w:vAlign w:val="center"/>
          </w:tcPr>
          <w:p w:rsidR="007166A4" w:rsidRPr="00937F52" w:rsidRDefault="00682B8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98,17</w:t>
            </w:r>
          </w:p>
        </w:tc>
      </w:tr>
      <w:tr w:rsidR="00113199" w:rsidRPr="00AF086C" w:rsidTr="00196415">
        <w:trPr>
          <w:trHeight w:hRule="exact" w:val="340"/>
        </w:trPr>
        <w:tc>
          <w:tcPr>
            <w:tcW w:w="1101" w:type="dxa"/>
            <w:vAlign w:val="center"/>
          </w:tcPr>
          <w:p w:rsidR="00113199" w:rsidRPr="00937F52" w:rsidRDefault="00113199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113199" w:rsidRPr="00937F52" w:rsidRDefault="00113199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Заработная плата</w:t>
            </w:r>
          </w:p>
        </w:tc>
        <w:tc>
          <w:tcPr>
            <w:tcW w:w="1417" w:type="dxa"/>
            <w:vAlign w:val="center"/>
          </w:tcPr>
          <w:p w:rsidR="00113199" w:rsidRPr="00937F52" w:rsidRDefault="00720288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639 608,55</w:t>
            </w:r>
          </w:p>
        </w:tc>
        <w:tc>
          <w:tcPr>
            <w:tcW w:w="1701" w:type="dxa"/>
            <w:vAlign w:val="center"/>
          </w:tcPr>
          <w:p w:rsidR="00113199" w:rsidRPr="00CA5832" w:rsidRDefault="00506226" w:rsidP="00196415">
            <w:pPr>
              <w:pStyle w:val="a3"/>
              <w:jc w:val="right"/>
              <w:rPr>
                <w:szCs w:val="18"/>
                <w:highlight w:val="red"/>
              </w:rPr>
            </w:pPr>
            <w:r w:rsidRPr="00240DDF">
              <w:rPr>
                <w:szCs w:val="18"/>
              </w:rPr>
              <w:t>334 451,17</w:t>
            </w:r>
          </w:p>
        </w:tc>
        <w:tc>
          <w:tcPr>
            <w:tcW w:w="1418" w:type="dxa"/>
            <w:vAlign w:val="center"/>
          </w:tcPr>
          <w:p w:rsidR="00113199" w:rsidRPr="00F1313A" w:rsidRDefault="00506226" w:rsidP="00196415">
            <w:pPr>
              <w:pStyle w:val="a3"/>
              <w:jc w:val="right"/>
              <w:rPr>
                <w:szCs w:val="18"/>
              </w:rPr>
            </w:pPr>
            <w:r w:rsidRPr="00F1313A">
              <w:rPr>
                <w:szCs w:val="18"/>
              </w:rPr>
              <w:t>334 451,17</w:t>
            </w:r>
          </w:p>
        </w:tc>
        <w:tc>
          <w:tcPr>
            <w:tcW w:w="1701" w:type="dxa"/>
            <w:vAlign w:val="center"/>
          </w:tcPr>
          <w:p w:rsidR="00113199" w:rsidRPr="00937F52" w:rsidRDefault="00682B8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113199" w:rsidRPr="00AF086C" w:rsidTr="00196415">
        <w:trPr>
          <w:trHeight w:hRule="exact" w:val="340"/>
        </w:trPr>
        <w:tc>
          <w:tcPr>
            <w:tcW w:w="1101" w:type="dxa"/>
            <w:vAlign w:val="center"/>
          </w:tcPr>
          <w:p w:rsidR="00113199" w:rsidRPr="00937F52" w:rsidRDefault="00113199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113199" w:rsidRPr="00937F52" w:rsidRDefault="00113199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vAlign w:val="center"/>
          </w:tcPr>
          <w:p w:rsidR="00113199" w:rsidRPr="00937F52" w:rsidRDefault="00720288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193 300,00</w:t>
            </w:r>
          </w:p>
        </w:tc>
        <w:tc>
          <w:tcPr>
            <w:tcW w:w="1701" w:type="dxa"/>
            <w:vAlign w:val="center"/>
          </w:tcPr>
          <w:p w:rsidR="00113199" w:rsidRPr="00CA5832" w:rsidRDefault="00506226" w:rsidP="00196415">
            <w:pPr>
              <w:pStyle w:val="a3"/>
              <w:jc w:val="right"/>
              <w:rPr>
                <w:szCs w:val="18"/>
                <w:highlight w:val="red"/>
              </w:rPr>
            </w:pPr>
            <w:r w:rsidRPr="00240DDF">
              <w:rPr>
                <w:szCs w:val="18"/>
              </w:rPr>
              <w:t>148 350,03</w:t>
            </w:r>
          </w:p>
        </w:tc>
        <w:tc>
          <w:tcPr>
            <w:tcW w:w="1418" w:type="dxa"/>
            <w:vAlign w:val="center"/>
          </w:tcPr>
          <w:p w:rsidR="00113199" w:rsidRPr="00F1313A" w:rsidRDefault="00E70A0C" w:rsidP="00196415">
            <w:pPr>
              <w:pStyle w:val="a3"/>
              <w:jc w:val="right"/>
              <w:rPr>
                <w:szCs w:val="18"/>
              </w:rPr>
            </w:pPr>
            <w:r w:rsidRPr="00F1313A">
              <w:rPr>
                <w:szCs w:val="18"/>
              </w:rPr>
              <w:t>148 350,03</w:t>
            </w:r>
          </w:p>
        </w:tc>
        <w:tc>
          <w:tcPr>
            <w:tcW w:w="1701" w:type="dxa"/>
            <w:vAlign w:val="center"/>
          </w:tcPr>
          <w:p w:rsidR="00113199" w:rsidRPr="00937F52" w:rsidRDefault="00682B8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113199" w:rsidRPr="00AF086C" w:rsidTr="00196415">
        <w:trPr>
          <w:trHeight w:hRule="exact" w:val="340"/>
        </w:trPr>
        <w:tc>
          <w:tcPr>
            <w:tcW w:w="1101" w:type="dxa"/>
            <w:vAlign w:val="center"/>
          </w:tcPr>
          <w:p w:rsidR="00113199" w:rsidRPr="00937F52" w:rsidRDefault="00113199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113199" w:rsidRDefault="00113199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Услуги связи</w:t>
            </w:r>
          </w:p>
        </w:tc>
        <w:tc>
          <w:tcPr>
            <w:tcW w:w="1417" w:type="dxa"/>
            <w:vAlign w:val="center"/>
          </w:tcPr>
          <w:p w:rsidR="00113199" w:rsidRDefault="00113199" w:rsidP="00720288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720288">
              <w:rPr>
                <w:szCs w:val="18"/>
              </w:rPr>
              <w:t>5</w:t>
            </w:r>
            <w:r>
              <w:rPr>
                <w:szCs w:val="18"/>
              </w:rPr>
              <w:t> 000,00</w:t>
            </w:r>
          </w:p>
        </w:tc>
        <w:tc>
          <w:tcPr>
            <w:tcW w:w="1701" w:type="dxa"/>
            <w:vAlign w:val="center"/>
          </w:tcPr>
          <w:p w:rsidR="00113199" w:rsidRPr="00CA5832" w:rsidRDefault="00506226" w:rsidP="00196415">
            <w:pPr>
              <w:pStyle w:val="a3"/>
              <w:jc w:val="right"/>
              <w:rPr>
                <w:szCs w:val="18"/>
                <w:highlight w:val="red"/>
              </w:rPr>
            </w:pPr>
            <w:r w:rsidRPr="00240DDF">
              <w:rPr>
                <w:szCs w:val="18"/>
              </w:rPr>
              <w:t>44 000,00</w:t>
            </w:r>
          </w:p>
        </w:tc>
        <w:tc>
          <w:tcPr>
            <w:tcW w:w="1418" w:type="dxa"/>
            <w:vAlign w:val="center"/>
          </w:tcPr>
          <w:p w:rsidR="00113199" w:rsidRPr="00F1313A" w:rsidRDefault="00E70A0C" w:rsidP="00196415">
            <w:pPr>
              <w:pStyle w:val="a3"/>
              <w:jc w:val="right"/>
              <w:rPr>
                <w:szCs w:val="18"/>
              </w:rPr>
            </w:pPr>
            <w:r w:rsidRPr="00F1313A">
              <w:rPr>
                <w:szCs w:val="18"/>
              </w:rPr>
              <w:t>35 223,70</w:t>
            </w:r>
          </w:p>
        </w:tc>
        <w:tc>
          <w:tcPr>
            <w:tcW w:w="1701" w:type="dxa"/>
            <w:vAlign w:val="center"/>
          </w:tcPr>
          <w:p w:rsidR="00113199" w:rsidRPr="00937F52" w:rsidRDefault="00682B8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80,05</w:t>
            </w:r>
          </w:p>
        </w:tc>
      </w:tr>
      <w:tr w:rsidR="00113199" w:rsidRPr="00AF086C" w:rsidTr="00196415">
        <w:trPr>
          <w:trHeight w:hRule="exact" w:val="340"/>
        </w:trPr>
        <w:tc>
          <w:tcPr>
            <w:tcW w:w="1101" w:type="dxa"/>
            <w:vAlign w:val="center"/>
          </w:tcPr>
          <w:p w:rsidR="00113199" w:rsidRPr="00937F52" w:rsidRDefault="00113199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113199" w:rsidRDefault="00113199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Прочие услуги</w:t>
            </w:r>
          </w:p>
        </w:tc>
        <w:tc>
          <w:tcPr>
            <w:tcW w:w="1417" w:type="dxa"/>
            <w:vAlign w:val="center"/>
          </w:tcPr>
          <w:p w:rsidR="00113199" w:rsidRDefault="0011319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55 500,00</w:t>
            </w:r>
          </w:p>
        </w:tc>
        <w:tc>
          <w:tcPr>
            <w:tcW w:w="1701" w:type="dxa"/>
            <w:vAlign w:val="center"/>
          </w:tcPr>
          <w:p w:rsidR="00113199" w:rsidRPr="00CA5832" w:rsidRDefault="00506226" w:rsidP="00196415">
            <w:pPr>
              <w:pStyle w:val="a3"/>
              <w:jc w:val="right"/>
              <w:rPr>
                <w:szCs w:val="18"/>
                <w:highlight w:val="red"/>
              </w:rPr>
            </w:pPr>
            <w:r w:rsidRPr="00240DDF">
              <w:rPr>
                <w:szCs w:val="18"/>
              </w:rPr>
              <w:t>37 105,01</w:t>
            </w:r>
          </w:p>
        </w:tc>
        <w:tc>
          <w:tcPr>
            <w:tcW w:w="1418" w:type="dxa"/>
            <w:vAlign w:val="center"/>
          </w:tcPr>
          <w:p w:rsidR="00113199" w:rsidRPr="00F1313A" w:rsidRDefault="00E70A0C" w:rsidP="00196415">
            <w:pPr>
              <w:pStyle w:val="a3"/>
              <w:jc w:val="right"/>
              <w:rPr>
                <w:szCs w:val="18"/>
              </w:rPr>
            </w:pPr>
            <w:r w:rsidRPr="00F1313A">
              <w:rPr>
                <w:szCs w:val="18"/>
              </w:rPr>
              <w:t>37 105,01</w:t>
            </w:r>
          </w:p>
        </w:tc>
        <w:tc>
          <w:tcPr>
            <w:tcW w:w="1701" w:type="dxa"/>
            <w:vAlign w:val="center"/>
          </w:tcPr>
          <w:p w:rsidR="00113199" w:rsidRPr="00937F52" w:rsidRDefault="00682B8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113199" w:rsidRPr="00AF086C" w:rsidTr="00196415">
        <w:trPr>
          <w:trHeight w:hRule="exact" w:val="340"/>
        </w:trPr>
        <w:tc>
          <w:tcPr>
            <w:tcW w:w="1101" w:type="dxa"/>
            <w:vAlign w:val="center"/>
          </w:tcPr>
          <w:p w:rsidR="00113199" w:rsidRPr="00937F52" w:rsidRDefault="00113199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113199" w:rsidRDefault="00113199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Коммунальные услуги</w:t>
            </w:r>
          </w:p>
        </w:tc>
        <w:tc>
          <w:tcPr>
            <w:tcW w:w="1417" w:type="dxa"/>
            <w:vAlign w:val="center"/>
          </w:tcPr>
          <w:p w:rsidR="00113199" w:rsidRDefault="00720288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156</w:t>
            </w:r>
            <w:r w:rsidR="00113199">
              <w:rPr>
                <w:szCs w:val="18"/>
              </w:rPr>
              <w:t> 500,00</w:t>
            </w:r>
          </w:p>
        </w:tc>
        <w:tc>
          <w:tcPr>
            <w:tcW w:w="1701" w:type="dxa"/>
            <w:vAlign w:val="center"/>
          </w:tcPr>
          <w:p w:rsidR="00113199" w:rsidRPr="00CA5832" w:rsidRDefault="004A63DA" w:rsidP="00196415">
            <w:pPr>
              <w:pStyle w:val="a3"/>
              <w:jc w:val="right"/>
              <w:rPr>
                <w:szCs w:val="18"/>
                <w:highlight w:val="red"/>
              </w:rPr>
            </w:pPr>
            <w:r w:rsidRPr="00240DDF">
              <w:rPr>
                <w:szCs w:val="18"/>
              </w:rPr>
              <w:t>148 500,00</w:t>
            </w:r>
          </w:p>
        </w:tc>
        <w:tc>
          <w:tcPr>
            <w:tcW w:w="1418" w:type="dxa"/>
            <w:vAlign w:val="center"/>
          </w:tcPr>
          <w:p w:rsidR="00113199" w:rsidRPr="00F1313A" w:rsidRDefault="00E70A0C" w:rsidP="00196415">
            <w:pPr>
              <w:pStyle w:val="a3"/>
              <w:jc w:val="right"/>
              <w:rPr>
                <w:szCs w:val="18"/>
              </w:rPr>
            </w:pPr>
            <w:r w:rsidRPr="00F1313A">
              <w:rPr>
                <w:szCs w:val="18"/>
              </w:rPr>
              <w:t>145 295,58</w:t>
            </w:r>
          </w:p>
        </w:tc>
        <w:tc>
          <w:tcPr>
            <w:tcW w:w="1701" w:type="dxa"/>
            <w:vAlign w:val="center"/>
          </w:tcPr>
          <w:p w:rsidR="00113199" w:rsidRPr="00937F52" w:rsidRDefault="00682B8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97,84</w:t>
            </w:r>
          </w:p>
        </w:tc>
      </w:tr>
      <w:tr w:rsidR="00113199" w:rsidRPr="00AF086C" w:rsidTr="00196415">
        <w:trPr>
          <w:trHeight w:hRule="exact" w:val="340"/>
        </w:trPr>
        <w:tc>
          <w:tcPr>
            <w:tcW w:w="1101" w:type="dxa"/>
            <w:vAlign w:val="center"/>
          </w:tcPr>
          <w:p w:rsidR="00113199" w:rsidRPr="00937F52" w:rsidRDefault="00113199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113199" w:rsidRDefault="00113199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Прочие услуги</w:t>
            </w:r>
          </w:p>
        </w:tc>
        <w:tc>
          <w:tcPr>
            <w:tcW w:w="1417" w:type="dxa"/>
            <w:vAlign w:val="center"/>
          </w:tcPr>
          <w:p w:rsidR="00113199" w:rsidRDefault="0011319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86 680,33</w:t>
            </w:r>
          </w:p>
        </w:tc>
        <w:tc>
          <w:tcPr>
            <w:tcW w:w="1701" w:type="dxa"/>
            <w:vAlign w:val="center"/>
          </w:tcPr>
          <w:p w:rsidR="00113199" w:rsidRPr="00CA5832" w:rsidRDefault="004A63DA" w:rsidP="00196415">
            <w:pPr>
              <w:pStyle w:val="a3"/>
              <w:jc w:val="right"/>
              <w:rPr>
                <w:szCs w:val="18"/>
                <w:highlight w:val="red"/>
              </w:rPr>
            </w:pPr>
            <w:r w:rsidRPr="00240DDF">
              <w:rPr>
                <w:szCs w:val="18"/>
              </w:rPr>
              <w:t>82 680,33</w:t>
            </w:r>
          </w:p>
        </w:tc>
        <w:tc>
          <w:tcPr>
            <w:tcW w:w="1418" w:type="dxa"/>
            <w:vAlign w:val="center"/>
          </w:tcPr>
          <w:p w:rsidR="00113199" w:rsidRPr="00F1313A" w:rsidRDefault="00E70A0C" w:rsidP="00196415">
            <w:pPr>
              <w:pStyle w:val="a3"/>
              <w:jc w:val="right"/>
              <w:rPr>
                <w:szCs w:val="18"/>
              </w:rPr>
            </w:pPr>
            <w:r w:rsidRPr="00F1313A">
              <w:rPr>
                <w:szCs w:val="18"/>
              </w:rPr>
              <w:t>82 680,33</w:t>
            </w:r>
          </w:p>
        </w:tc>
        <w:tc>
          <w:tcPr>
            <w:tcW w:w="1701" w:type="dxa"/>
            <w:vAlign w:val="center"/>
          </w:tcPr>
          <w:p w:rsidR="00113199" w:rsidRPr="00937F52" w:rsidRDefault="00682B8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100,00</w:t>
            </w:r>
          </w:p>
        </w:tc>
      </w:tr>
      <w:tr w:rsidR="00196415" w:rsidRPr="00AF086C" w:rsidTr="00196415">
        <w:trPr>
          <w:trHeight w:hRule="exact" w:val="340"/>
        </w:trPr>
        <w:tc>
          <w:tcPr>
            <w:tcW w:w="1101" w:type="dxa"/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196415" w:rsidRDefault="00196415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Увеличение стоимости материальных запасов</w:t>
            </w:r>
          </w:p>
        </w:tc>
        <w:tc>
          <w:tcPr>
            <w:tcW w:w="1417" w:type="dxa"/>
            <w:vAlign w:val="center"/>
          </w:tcPr>
          <w:p w:rsidR="00196415" w:rsidRDefault="00196415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141 659,67</w:t>
            </w:r>
          </w:p>
        </w:tc>
        <w:tc>
          <w:tcPr>
            <w:tcW w:w="1701" w:type="dxa"/>
            <w:vAlign w:val="center"/>
          </w:tcPr>
          <w:p w:rsidR="00196415" w:rsidRPr="00240DDF" w:rsidRDefault="004A63DA" w:rsidP="00196415">
            <w:pPr>
              <w:pStyle w:val="a3"/>
              <w:jc w:val="right"/>
              <w:rPr>
                <w:szCs w:val="18"/>
              </w:rPr>
            </w:pPr>
            <w:r w:rsidRPr="00240DDF">
              <w:rPr>
                <w:szCs w:val="18"/>
              </w:rPr>
              <w:t>71 659,67</w:t>
            </w:r>
          </w:p>
        </w:tc>
        <w:tc>
          <w:tcPr>
            <w:tcW w:w="1418" w:type="dxa"/>
            <w:vAlign w:val="center"/>
          </w:tcPr>
          <w:p w:rsidR="00196415" w:rsidRPr="00F1313A" w:rsidRDefault="00E70A0C" w:rsidP="00196415">
            <w:pPr>
              <w:pStyle w:val="a3"/>
              <w:jc w:val="right"/>
              <w:rPr>
                <w:szCs w:val="18"/>
              </w:rPr>
            </w:pPr>
            <w:r w:rsidRPr="00F1313A">
              <w:rPr>
                <w:szCs w:val="18"/>
              </w:rPr>
              <w:t>68 070,00</w:t>
            </w:r>
          </w:p>
        </w:tc>
        <w:tc>
          <w:tcPr>
            <w:tcW w:w="1701" w:type="dxa"/>
            <w:vAlign w:val="center"/>
          </w:tcPr>
          <w:p w:rsidR="00196415" w:rsidRPr="00937F52" w:rsidRDefault="00682B8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94,99</w:t>
            </w:r>
          </w:p>
        </w:tc>
      </w:tr>
      <w:tr w:rsidR="00196415" w:rsidRPr="00AF086C" w:rsidTr="00196415">
        <w:trPr>
          <w:trHeight w:hRule="exact" w:val="340"/>
        </w:trPr>
        <w:tc>
          <w:tcPr>
            <w:tcW w:w="1101" w:type="dxa"/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196415" w:rsidRDefault="00196415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Прочие расходы</w:t>
            </w:r>
          </w:p>
        </w:tc>
        <w:tc>
          <w:tcPr>
            <w:tcW w:w="1417" w:type="dxa"/>
            <w:vAlign w:val="center"/>
          </w:tcPr>
          <w:p w:rsidR="00196415" w:rsidRDefault="00196415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1 000,00</w:t>
            </w:r>
          </w:p>
        </w:tc>
        <w:tc>
          <w:tcPr>
            <w:tcW w:w="1701" w:type="dxa"/>
            <w:vAlign w:val="center"/>
          </w:tcPr>
          <w:p w:rsidR="00196415" w:rsidRPr="00240DDF" w:rsidRDefault="004A63DA" w:rsidP="00196415">
            <w:pPr>
              <w:pStyle w:val="a3"/>
              <w:jc w:val="right"/>
              <w:rPr>
                <w:szCs w:val="18"/>
              </w:rPr>
            </w:pPr>
            <w:r w:rsidRPr="00240DDF">
              <w:rPr>
                <w:szCs w:val="18"/>
              </w:rPr>
              <w:t>550,00</w:t>
            </w:r>
          </w:p>
        </w:tc>
        <w:tc>
          <w:tcPr>
            <w:tcW w:w="1418" w:type="dxa"/>
            <w:vAlign w:val="center"/>
          </w:tcPr>
          <w:p w:rsidR="00196415" w:rsidRPr="00F1313A" w:rsidRDefault="00E70A0C" w:rsidP="00196415">
            <w:pPr>
              <w:pStyle w:val="a3"/>
              <w:jc w:val="right"/>
              <w:rPr>
                <w:szCs w:val="18"/>
              </w:rPr>
            </w:pPr>
            <w:r w:rsidRPr="00F1313A">
              <w:rPr>
                <w:szCs w:val="18"/>
              </w:rPr>
              <w:t>264,57</w:t>
            </w:r>
          </w:p>
        </w:tc>
        <w:tc>
          <w:tcPr>
            <w:tcW w:w="1701" w:type="dxa"/>
            <w:vAlign w:val="center"/>
          </w:tcPr>
          <w:p w:rsidR="00196415" w:rsidRPr="00937F52" w:rsidRDefault="00682B89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66,47</w:t>
            </w:r>
          </w:p>
        </w:tc>
      </w:tr>
      <w:tr w:rsidR="00113199" w:rsidRPr="00AF086C" w:rsidTr="00196415">
        <w:trPr>
          <w:trHeight w:hRule="exact" w:val="373"/>
        </w:trPr>
        <w:tc>
          <w:tcPr>
            <w:tcW w:w="1101" w:type="dxa"/>
            <w:vAlign w:val="center"/>
          </w:tcPr>
          <w:p w:rsidR="00113199" w:rsidRPr="00914990" w:rsidRDefault="00113199" w:rsidP="00196415">
            <w:pPr>
              <w:pStyle w:val="a3"/>
              <w:rPr>
                <w:b/>
                <w:szCs w:val="18"/>
              </w:rPr>
            </w:pPr>
            <w:r w:rsidRPr="00914990">
              <w:rPr>
                <w:b/>
                <w:szCs w:val="18"/>
              </w:rPr>
              <w:t>0200</w:t>
            </w:r>
          </w:p>
        </w:tc>
        <w:tc>
          <w:tcPr>
            <w:tcW w:w="4595" w:type="dxa"/>
            <w:vAlign w:val="center"/>
          </w:tcPr>
          <w:p w:rsidR="00113199" w:rsidRPr="00914990" w:rsidRDefault="00113199" w:rsidP="00196415">
            <w:pPr>
              <w:pStyle w:val="a3"/>
              <w:rPr>
                <w:b/>
                <w:szCs w:val="18"/>
              </w:rPr>
            </w:pPr>
            <w:r w:rsidRPr="00914990">
              <w:rPr>
                <w:b/>
                <w:bCs/>
                <w:szCs w:val="1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113199" w:rsidRPr="00914990" w:rsidRDefault="00720288" w:rsidP="00196415">
            <w:pPr>
              <w:pStyle w:val="a3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85 0</w:t>
            </w:r>
            <w:r w:rsidR="00113199" w:rsidRPr="00914990">
              <w:rPr>
                <w:b/>
                <w:szCs w:val="18"/>
              </w:rPr>
              <w:t>00,00</w:t>
            </w:r>
          </w:p>
        </w:tc>
        <w:tc>
          <w:tcPr>
            <w:tcW w:w="1701" w:type="dxa"/>
            <w:vAlign w:val="center"/>
          </w:tcPr>
          <w:p w:rsidR="00113199" w:rsidRPr="00914990" w:rsidRDefault="004A63DA" w:rsidP="00196415">
            <w:pPr>
              <w:pStyle w:val="a3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47 000,00</w:t>
            </w:r>
          </w:p>
        </w:tc>
        <w:tc>
          <w:tcPr>
            <w:tcW w:w="1418" w:type="dxa"/>
            <w:vAlign w:val="center"/>
          </w:tcPr>
          <w:p w:rsidR="00113199" w:rsidRPr="00E70A0C" w:rsidRDefault="00E70A0C" w:rsidP="00196415">
            <w:pPr>
              <w:pStyle w:val="a3"/>
              <w:jc w:val="right"/>
              <w:rPr>
                <w:b/>
                <w:szCs w:val="18"/>
              </w:rPr>
            </w:pPr>
            <w:r w:rsidRPr="00E70A0C">
              <w:rPr>
                <w:b/>
                <w:szCs w:val="18"/>
              </w:rPr>
              <w:t>37 374,33</w:t>
            </w:r>
          </w:p>
        </w:tc>
        <w:tc>
          <w:tcPr>
            <w:tcW w:w="1701" w:type="dxa"/>
            <w:vAlign w:val="center"/>
          </w:tcPr>
          <w:p w:rsidR="00113199" w:rsidRPr="00914990" w:rsidRDefault="00682B89" w:rsidP="00196415">
            <w:pPr>
              <w:pStyle w:val="a3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79,52</w:t>
            </w:r>
          </w:p>
        </w:tc>
      </w:tr>
      <w:tr w:rsidR="00113199" w:rsidRPr="00AF086C" w:rsidTr="00196415">
        <w:trPr>
          <w:trHeight w:hRule="exact" w:val="548"/>
        </w:trPr>
        <w:tc>
          <w:tcPr>
            <w:tcW w:w="1101" w:type="dxa"/>
            <w:vAlign w:val="center"/>
          </w:tcPr>
          <w:p w:rsidR="00113199" w:rsidRPr="00937F52" w:rsidRDefault="00113199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0203</w:t>
            </w:r>
          </w:p>
        </w:tc>
        <w:tc>
          <w:tcPr>
            <w:tcW w:w="4595" w:type="dxa"/>
            <w:vAlign w:val="center"/>
          </w:tcPr>
          <w:p w:rsidR="00113199" w:rsidRPr="00937F52" w:rsidRDefault="00113199" w:rsidP="00196415">
            <w:pPr>
              <w:pStyle w:val="a3"/>
              <w:rPr>
                <w:bCs/>
                <w:szCs w:val="18"/>
              </w:rPr>
            </w:pPr>
            <w:r w:rsidRPr="00937F52">
              <w:rPr>
                <w:bCs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113199" w:rsidRPr="00937F52" w:rsidRDefault="00720288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85 0</w:t>
            </w:r>
            <w:r w:rsidR="00113199" w:rsidRPr="00937F52">
              <w:rPr>
                <w:szCs w:val="18"/>
              </w:rPr>
              <w:t>00,00</w:t>
            </w:r>
          </w:p>
        </w:tc>
        <w:tc>
          <w:tcPr>
            <w:tcW w:w="1701" w:type="dxa"/>
            <w:vAlign w:val="center"/>
          </w:tcPr>
          <w:p w:rsidR="00113199" w:rsidRPr="00937F52" w:rsidRDefault="004A63D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47 000,00</w:t>
            </w:r>
          </w:p>
        </w:tc>
        <w:tc>
          <w:tcPr>
            <w:tcW w:w="1418" w:type="dxa"/>
            <w:vAlign w:val="center"/>
          </w:tcPr>
          <w:p w:rsidR="00113199" w:rsidRPr="00937F52" w:rsidRDefault="00E70A0C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37 374,33</w:t>
            </w:r>
          </w:p>
        </w:tc>
        <w:tc>
          <w:tcPr>
            <w:tcW w:w="1701" w:type="dxa"/>
            <w:vAlign w:val="center"/>
          </w:tcPr>
          <w:p w:rsidR="00113199" w:rsidRPr="00937F52" w:rsidRDefault="00682B89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79,52</w:t>
            </w:r>
          </w:p>
        </w:tc>
      </w:tr>
      <w:tr w:rsidR="00196415" w:rsidRPr="00AF086C" w:rsidTr="00196415">
        <w:trPr>
          <w:trHeight w:hRule="exact" w:val="351"/>
        </w:trPr>
        <w:tc>
          <w:tcPr>
            <w:tcW w:w="1101" w:type="dxa"/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Заработная плата</w:t>
            </w:r>
          </w:p>
        </w:tc>
        <w:tc>
          <w:tcPr>
            <w:tcW w:w="1417" w:type="dxa"/>
            <w:vAlign w:val="center"/>
          </w:tcPr>
          <w:p w:rsidR="00196415" w:rsidRPr="00937F52" w:rsidRDefault="00720288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67</w:t>
            </w:r>
            <w:r w:rsidR="00196415">
              <w:rPr>
                <w:szCs w:val="18"/>
              </w:rPr>
              <w:t> 200,00</w:t>
            </w:r>
          </w:p>
        </w:tc>
        <w:tc>
          <w:tcPr>
            <w:tcW w:w="1701" w:type="dxa"/>
            <w:vAlign w:val="center"/>
          </w:tcPr>
          <w:p w:rsidR="00196415" w:rsidRPr="00937F52" w:rsidRDefault="004A63D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37 100,00</w:t>
            </w:r>
          </w:p>
        </w:tc>
        <w:tc>
          <w:tcPr>
            <w:tcW w:w="1418" w:type="dxa"/>
            <w:vAlign w:val="center"/>
          </w:tcPr>
          <w:p w:rsidR="00196415" w:rsidRPr="00937F52" w:rsidRDefault="00E70A0C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28 037,44</w:t>
            </w:r>
          </w:p>
        </w:tc>
        <w:tc>
          <w:tcPr>
            <w:tcW w:w="1701" w:type="dxa"/>
            <w:vAlign w:val="center"/>
          </w:tcPr>
          <w:p w:rsidR="00196415" w:rsidRPr="00937F52" w:rsidRDefault="00682B89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75,57</w:t>
            </w:r>
          </w:p>
        </w:tc>
      </w:tr>
      <w:tr w:rsidR="00196415" w:rsidRPr="00AF086C" w:rsidTr="00196415">
        <w:trPr>
          <w:trHeight w:hRule="exact" w:val="351"/>
        </w:trPr>
        <w:tc>
          <w:tcPr>
            <w:tcW w:w="1101" w:type="dxa"/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Начисления на оплату труда</w:t>
            </w:r>
          </w:p>
        </w:tc>
        <w:tc>
          <w:tcPr>
            <w:tcW w:w="1417" w:type="dxa"/>
            <w:vAlign w:val="center"/>
          </w:tcPr>
          <w:p w:rsidR="00196415" w:rsidRPr="00937F52" w:rsidRDefault="00720288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17 8</w:t>
            </w:r>
            <w:r w:rsidR="00196415">
              <w:rPr>
                <w:szCs w:val="18"/>
              </w:rPr>
              <w:t>00,00</w:t>
            </w:r>
          </w:p>
        </w:tc>
        <w:tc>
          <w:tcPr>
            <w:tcW w:w="1701" w:type="dxa"/>
            <w:vAlign w:val="center"/>
          </w:tcPr>
          <w:p w:rsidR="00196415" w:rsidRPr="00937F52" w:rsidRDefault="004A63D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9 900,00</w:t>
            </w:r>
          </w:p>
        </w:tc>
        <w:tc>
          <w:tcPr>
            <w:tcW w:w="1418" w:type="dxa"/>
            <w:vAlign w:val="center"/>
          </w:tcPr>
          <w:p w:rsidR="00196415" w:rsidRPr="00937F52" w:rsidRDefault="00E70A0C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9 336,89</w:t>
            </w:r>
          </w:p>
        </w:tc>
        <w:tc>
          <w:tcPr>
            <w:tcW w:w="1701" w:type="dxa"/>
            <w:vAlign w:val="center"/>
          </w:tcPr>
          <w:p w:rsidR="00196415" w:rsidRPr="00937F52" w:rsidRDefault="00682B89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94,31</w:t>
            </w:r>
          </w:p>
        </w:tc>
      </w:tr>
      <w:tr w:rsidR="00196415" w:rsidRPr="00AF086C" w:rsidTr="0022081C">
        <w:trPr>
          <w:trHeight w:hRule="exact" w:val="376"/>
        </w:trPr>
        <w:tc>
          <w:tcPr>
            <w:tcW w:w="1101" w:type="dxa"/>
            <w:vAlign w:val="center"/>
          </w:tcPr>
          <w:p w:rsidR="00196415" w:rsidRPr="00914990" w:rsidRDefault="00196415" w:rsidP="00196415">
            <w:pPr>
              <w:pStyle w:val="a3"/>
              <w:rPr>
                <w:b/>
                <w:szCs w:val="18"/>
              </w:rPr>
            </w:pPr>
            <w:r w:rsidRPr="00914990">
              <w:rPr>
                <w:b/>
                <w:szCs w:val="18"/>
              </w:rPr>
              <w:t>0400</w:t>
            </w:r>
          </w:p>
        </w:tc>
        <w:tc>
          <w:tcPr>
            <w:tcW w:w="4595" w:type="dxa"/>
            <w:vAlign w:val="center"/>
          </w:tcPr>
          <w:p w:rsidR="00196415" w:rsidRPr="00914990" w:rsidRDefault="00196415" w:rsidP="00196415">
            <w:pPr>
              <w:pStyle w:val="a3"/>
              <w:rPr>
                <w:b/>
                <w:szCs w:val="18"/>
              </w:rPr>
            </w:pPr>
            <w:r w:rsidRPr="00914990">
              <w:rPr>
                <w:b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196415" w:rsidRPr="00914990" w:rsidRDefault="00720288" w:rsidP="00196415">
            <w:pPr>
              <w:pStyle w:val="a3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1 066</w:t>
            </w:r>
            <w:r w:rsidR="00196415" w:rsidRPr="00914990">
              <w:rPr>
                <w:b/>
                <w:szCs w:val="18"/>
              </w:rPr>
              <w:t> 687,62</w:t>
            </w:r>
          </w:p>
        </w:tc>
        <w:tc>
          <w:tcPr>
            <w:tcW w:w="1701" w:type="dxa"/>
            <w:vAlign w:val="center"/>
          </w:tcPr>
          <w:p w:rsidR="00196415" w:rsidRPr="00914990" w:rsidRDefault="004A63DA" w:rsidP="00196415">
            <w:pPr>
              <w:pStyle w:val="a3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184 000,00</w:t>
            </w:r>
          </w:p>
        </w:tc>
        <w:tc>
          <w:tcPr>
            <w:tcW w:w="1418" w:type="dxa"/>
            <w:vAlign w:val="center"/>
          </w:tcPr>
          <w:p w:rsidR="00196415" w:rsidRPr="00914990" w:rsidRDefault="00E70A0C" w:rsidP="00196415">
            <w:pPr>
              <w:pStyle w:val="a3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196415" w:rsidRPr="00914990" w:rsidRDefault="00682B89" w:rsidP="0019641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196415" w:rsidRPr="00AF086C" w:rsidTr="0022081C">
        <w:trPr>
          <w:trHeight w:hRule="exact" w:val="42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0409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  <w:r w:rsidRPr="00937F52">
              <w:rPr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6415" w:rsidRPr="00937F52" w:rsidRDefault="00720288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1 066</w:t>
            </w:r>
            <w:r w:rsidR="00196415" w:rsidRPr="00937F52">
              <w:rPr>
                <w:szCs w:val="18"/>
              </w:rPr>
              <w:t> 687,62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415" w:rsidRPr="00937F52" w:rsidRDefault="004A63D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184 000,00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6415" w:rsidRPr="00937F52" w:rsidRDefault="00E70A0C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415" w:rsidRPr="00937F52" w:rsidRDefault="00682B89" w:rsidP="001964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96415" w:rsidRPr="00AF086C" w:rsidTr="00196415">
        <w:trPr>
          <w:trHeight w:hRule="exact" w:val="588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Мероприятия по паспортизации автомобильных дорог общего пользования местного назначения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6415" w:rsidRPr="00937F52" w:rsidRDefault="00196415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500 000,00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415" w:rsidRPr="00937F52" w:rsidRDefault="004A63D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150 000,00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6415" w:rsidRPr="00937F52" w:rsidRDefault="00E70A0C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415" w:rsidRPr="00937F52" w:rsidRDefault="00682B89" w:rsidP="001964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96415" w:rsidRPr="00AF086C" w:rsidTr="0022081C">
        <w:trPr>
          <w:trHeight w:hRule="exact" w:val="85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96415" w:rsidRPr="00937F52" w:rsidRDefault="00196415" w:rsidP="00196415">
            <w:pPr>
              <w:pStyle w:val="a3"/>
              <w:rPr>
                <w:szCs w:val="18"/>
              </w:rPr>
            </w:pP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196415" w:rsidRDefault="0022081C" w:rsidP="00196415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Осуществление мероприятий по обеспечению безопасности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6415" w:rsidRPr="00937F52" w:rsidRDefault="00720288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566</w:t>
            </w:r>
            <w:r w:rsidR="00196415">
              <w:rPr>
                <w:szCs w:val="18"/>
              </w:rPr>
              <w:t> 687,62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415" w:rsidRPr="00937F52" w:rsidRDefault="004A63DA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34 000,00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6415" w:rsidRPr="00937F52" w:rsidRDefault="00E70A0C" w:rsidP="00196415">
            <w:pPr>
              <w:pStyle w:val="a3"/>
              <w:jc w:val="right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6415" w:rsidRPr="00937F52" w:rsidRDefault="00682B89" w:rsidP="001964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96415" w:rsidRPr="00AF086C" w:rsidTr="0022081C">
        <w:trPr>
          <w:trHeight w:hRule="exact"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914990" w:rsidRDefault="00196415" w:rsidP="00196415">
            <w:pPr>
              <w:pStyle w:val="a3"/>
              <w:rPr>
                <w:b/>
                <w:bCs/>
                <w:szCs w:val="18"/>
              </w:rPr>
            </w:pPr>
            <w:r w:rsidRPr="00914990">
              <w:rPr>
                <w:b/>
                <w:bCs/>
                <w:szCs w:val="18"/>
              </w:rPr>
              <w:t>0500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914990" w:rsidRDefault="00196415" w:rsidP="00196415">
            <w:pPr>
              <w:pStyle w:val="a3"/>
              <w:rPr>
                <w:b/>
                <w:bCs/>
                <w:szCs w:val="18"/>
              </w:rPr>
            </w:pPr>
            <w:r w:rsidRPr="00914990">
              <w:rPr>
                <w:b/>
                <w:bCs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914990" w:rsidRDefault="00720288" w:rsidP="00196415">
            <w:pPr>
              <w:pStyle w:val="a3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58 150 323,89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914990" w:rsidRDefault="004A63DA" w:rsidP="00196415">
            <w:pPr>
              <w:pStyle w:val="a3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12 995 472,47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914990" w:rsidRDefault="00E70A0C" w:rsidP="00196415">
            <w:pPr>
              <w:pStyle w:val="a3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6 221 002,41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914990" w:rsidRDefault="00682B89" w:rsidP="00196415">
            <w:pPr>
              <w:pStyle w:val="a3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47,87</w:t>
            </w:r>
          </w:p>
        </w:tc>
      </w:tr>
      <w:tr w:rsidR="00196415" w:rsidRPr="00AF086C" w:rsidTr="0022081C">
        <w:trPr>
          <w:trHeight w:hRule="exact"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15" w:rsidRPr="00AF086C" w:rsidRDefault="00196415" w:rsidP="00196415">
            <w:pPr>
              <w:pStyle w:val="a3"/>
            </w:pPr>
            <w:r>
              <w:t>05</w:t>
            </w:r>
            <w:r w:rsidRPr="00AF086C">
              <w:t>0</w:t>
            </w:r>
            <w:r>
              <w:t>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AF086C" w:rsidRDefault="00196415" w:rsidP="00196415">
            <w:pPr>
              <w:pStyle w:val="a3"/>
            </w:pPr>
            <w: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937F52" w:rsidRDefault="00720288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57 837 323,89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937F52" w:rsidRDefault="004A63DA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12 939 045,95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937F52" w:rsidRDefault="00E70A0C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6 174 153,35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15" w:rsidRPr="00937F52" w:rsidRDefault="00682B89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47,72</w:t>
            </w:r>
          </w:p>
        </w:tc>
      </w:tr>
      <w:tr w:rsidR="0022081C" w:rsidRPr="00AF086C" w:rsidTr="0022081C">
        <w:trPr>
          <w:trHeight w:hRule="exact"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1C" w:rsidRDefault="0022081C" w:rsidP="00196415">
            <w:pPr>
              <w:pStyle w:val="a3"/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1C" w:rsidRDefault="00920FF7" w:rsidP="0022081C">
            <w:pPr>
              <w:pStyle w:val="a3"/>
            </w:pPr>
            <w:r w:rsidRPr="00920FF7">
              <w:rPr>
                <w:szCs w:val="18"/>
              </w:rPr>
              <w:t xml:space="preserve">Обеспечение мероприятий </w:t>
            </w:r>
            <w:r w:rsidR="0022081C">
              <w:t xml:space="preserve"> по переселению граждан из аварийного жилищного фонда за счет средств бюджетов Хасанского городского поселения 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1C" w:rsidRDefault="00F265AA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727 929,66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1C" w:rsidRDefault="004A63DA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261 410,46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1C" w:rsidRPr="00937F52" w:rsidRDefault="00E70A0C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261 410,46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1C" w:rsidRPr="00937F52" w:rsidRDefault="00682B89" w:rsidP="00196415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100,00</w:t>
            </w:r>
          </w:p>
        </w:tc>
      </w:tr>
    </w:tbl>
    <w:p w:rsidR="00920FF7" w:rsidRDefault="00920FF7"/>
    <w:p w:rsidR="009272CF" w:rsidRDefault="009272CF" w:rsidP="0024231F">
      <w:pPr>
        <w:rPr>
          <w:sz w:val="24"/>
          <w:szCs w:val="24"/>
        </w:rPr>
      </w:pPr>
    </w:p>
    <w:p w:rsidR="00D41D39" w:rsidRDefault="00D41D39" w:rsidP="000B7C59">
      <w:pPr>
        <w:rPr>
          <w:sz w:val="24"/>
          <w:szCs w:val="24"/>
        </w:rPr>
      </w:pPr>
    </w:p>
    <w:p w:rsidR="0024231F" w:rsidRDefault="0024231F" w:rsidP="000B7C59">
      <w:pPr>
        <w:rPr>
          <w:sz w:val="24"/>
          <w:szCs w:val="24"/>
        </w:rPr>
      </w:pPr>
    </w:p>
    <w:p w:rsidR="00D41D39" w:rsidRDefault="00D41D39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9272CF" w:rsidRDefault="009272CF" w:rsidP="00D41D39">
      <w:pPr>
        <w:rPr>
          <w:sz w:val="2"/>
          <w:szCs w:val="2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  <w:bookmarkStart w:id="2" w:name="_Toc370156104"/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E239C1" w:rsidRDefault="00E239C1" w:rsidP="00E239C1"/>
    <w:p w:rsidR="00E239C1" w:rsidRDefault="00E239C1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Default="003C03F9" w:rsidP="00E239C1"/>
    <w:p w:rsidR="003C03F9" w:rsidRPr="00E239C1" w:rsidRDefault="003C03F9" w:rsidP="00E239C1"/>
    <w:tbl>
      <w:tblPr>
        <w:tblStyle w:val="a4"/>
        <w:tblpPr w:leftFromText="180" w:rightFromText="180" w:vertAnchor="text" w:horzAnchor="margin" w:tblpY="-501"/>
        <w:tblW w:w="11933" w:type="dxa"/>
        <w:tblLayout w:type="fixed"/>
        <w:tblLook w:val="01E0"/>
      </w:tblPr>
      <w:tblGrid>
        <w:gridCol w:w="1101"/>
        <w:gridCol w:w="4595"/>
        <w:gridCol w:w="1417"/>
        <w:gridCol w:w="1701"/>
        <w:gridCol w:w="1418"/>
        <w:gridCol w:w="1701"/>
      </w:tblGrid>
      <w:tr w:rsidR="00920FF7" w:rsidRPr="00937F52" w:rsidTr="00920FF7">
        <w:trPr>
          <w:trHeight w:hRule="exact"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Pr="00AF086C" w:rsidRDefault="00920FF7" w:rsidP="00920FF7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Pr="00AF086C" w:rsidRDefault="00920FF7" w:rsidP="00920FF7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Default="00920FF7" w:rsidP="00920FF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Default="00920FF7" w:rsidP="00920FF7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Default="00920FF7" w:rsidP="00920FF7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Default="00920FF7" w:rsidP="00920FF7">
            <w:pPr>
              <w:pStyle w:val="a3"/>
              <w:jc w:val="center"/>
            </w:pPr>
            <w:r>
              <w:t>6</w:t>
            </w:r>
          </w:p>
        </w:tc>
      </w:tr>
      <w:tr w:rsidR="00920FF7" w:rsidRPr="00937F52" w:rsidTr="00920FF7">
        <w:trPr>
          <w:trHeight w:hRule="exact" w:val="1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Default="00920FF7" w:rsidP="00920FF7">
            <w:pPr>
              <w:pStyle w:val="a3"/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20FF7" w:rsidRDefault="00920FF7" w:rsidP="00920FF7">
            <w:pPr>
              <w:pStyle w:val="a3"/>
              <w:rPr>
                <w:szCs w:val="18"/>
              </w:rPr>
            </w:pPr>
            <w:r w:rsidRPr="00920FF7">
              <w:rPr>
                <w:szCs w:val="18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Default="00F265AA" w:rsidP="00720288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29</w:t>
            </w:r>
            <w:r w:rsidR="00720288">
              <w:rPr>
                <w:bCs/>
                <w:szCs w:val="18"/>
              </w:rPr>
              <w:t> 262 286,85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Default="004A63DA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2 927 974,22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37F52" w:rsidRDefault="00E70A0C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2 658 544,37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37F52" w:rsidRDefault="00682B89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90,80</w:t>
            </w:r>
          </w:p>
        </w:tc>
      </w:tr>
      <w:tr w:rsidR="00920FF7" w:rsidRPr="00937F52" w:rsidTr="00920FF7">
        <w:trPr>
          <w:trHeight w:hRule="exact" w:val="8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Default="00920FF7" w:rsidP="00920FF7">
            <w:pPr>
              <w:pStyle w:val="a3"/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20FF7" w:rsidRDefault="00920FF7" w:rsidP="00920FF7">
            <w:pPr>
              <w:pStyle w:val="a3"/>
              <w:rPr>
                <w:szCs w:val="18"/>
              </w:rPr>
            </w:pPr>
            <w:r w:rsidRPr="00920FF7">
              <w:rPr>
                <w:szCs w:val="18"/>
              </w:rPr>
              <w:t>Обеспечение мероприятий по переселению граждан из аварийного жилищного фонда за счет средств бюджета Приморского края 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Default="00720288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20 405 700,47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Default="004A63DA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2 308 254,36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37F52" w:rsidRDefault="00E70A0C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2 308 254,36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37F52" w:rsidRDefault="00682B89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100,00</w:t>
            </w:r>
          </w:p>
        </w:tc>
      </w:tr>
      <w:tr w:rsidR="00920FF7" w:rsidRPr="00937F52" w:rsidTr="00920FF7">
        <w:trPr>
          <w:trHeight w:hRule="exact" w:val="9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Default="00920FF7" w:rsidP="00920FF7">
            <w:pPr>
              <w:pStyle w:val="a3"/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20FF7" w:rsidRDefault="00F265AA" w:rsidP="00F265AA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М</w:t>
            </w:r>
            <w:r w:rsidR="00920FF7" w:rsidRPr="00920FF7">
              <w:rPr>
                <w:szCs w:val="18"/>
              </w:rPr>
              <w:t>ероприяти</w:t>
            </w:r>
            <w:r>
              <w:rPr>
                <w:szCs w:val="18"/>
              </w:rPr>
              <w:t>я</w:t>
            </w:r>
            <w:r w:rsidR="00920FF7" w:rsidRPr="00920FF7">
              <w:rPr>
                <w:szCs w:val="18"/>
              </w:rPr>
              <w:t xml:space="preserve"> </w:t>
            </w:r>
            <w:r w:rsidR="00920FF7">
              <w:t xml:space="preserve"> по переселению граждан из аварийного жилищного фонда с учетом необходимости развития малоэтажного строительства за счет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Default="00F265AA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372 070,34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Default="004A63DA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372 070,34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37F52" w:rsidRDefault="00E70A0C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47 297,20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37F52" w:rsidRDefault="00682B89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12,71</w:t>
            </w:r>
          </w:p>
        </w:tc>
      </w:tr>
      <w:tr w:rsidR="00920FF7" w:rsidRPr="00937F52" w:rsidTr="00920FF7">
        <w:trPr>
          <w:trHeight w:hRule="exact" w:val="1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Default="00920FF7" w:rsidP="00920FF7">
            <w:pPr>
              <w:pStyle w:val="a3"/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20FF7" w:rsidRDefault="00920FF7" w:rsidP="00920FF7">
            <w:pPr>
              <w:pStyle w:val="a3"/>
              <w:rPr>
                <w:szCs w:val="18"/>
              </w:rPr>
            </w:pPr>
            <w:r w:rsidRPr="00920FF7">
              <w:rPr>
                <w:szCs w:val="18"/>
              </w:rPr>
              <w:t xml:space="preserve">Обеспечение мероприятий по переселению граждан из аварийного жилищного фонда </w:t>
            </w:r>
            <w:r>
              <w:t xml:space="preserve"> с учетом необходимости развития малоэтажного строительства </w:t>
            </w:r>
            <w:r w:rsidRPr="00920FF7">
              <w:rPr>
                <w:szCs w:val="18"/>
              </w:rPr>
              <w:t xml:space="preserve">за счет средств, поступивших от государственной корпорации Фонд содействия реформированию жилищно-коммунального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Default="00F265AA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3 784 238,00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Default="004A63DA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3 784 238,00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37F52" w:rsidRDefault="00E70A0C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480 992,11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A4" w:rsidRPr="00937F52" w:rsidRDefault="00682B89" w:rsidP="00E471A4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12,71</w:t>
            </w:r>
          </w:p>
        </w:tc>
      </w:tr>
      <w:tr w:rsidR="00920FF7" w:rsidRPr="00937F52" w:rsidTr="00F265AA">
        <w:trPr>
          <w:trHeight w:hRule="exact" w:val="9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7" w:rsidRDefault="00920FF7" w:rsidP="00920FF7">
            <w:pPr>
              <w:pStyle w:val="a3"/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20FF7" w:rsidRDefault="00920FF7" w:rsidP="00F265AA">
            <w:pPr>
              <w:pStyle w:val="a3"/>
              <w:rPr>
                <w:szCs w:val="18"/>
              </w:rPr>
            </w:pPr>
            <w:r w:rsidRPr="00920FF7">
              <w:rPr>
                <w:szCs w:val="18"/>
              </w:rPr>
              <w:t xml:space="preserve">Обеспечение мероприятий по переселению граждан из аварийного жилищного фонда </w:t>
            </w:r>
            <w:r w:rsidR="00F265AA">
              <w:t xml:space="preserve"> с учетом необходимости развития малоэтажного строительства </w:t>
            </w:r>
            <w:r w:rsidRPr="00920FF7">
              <w:rPr>
                <w:szCs w:val="18"/>
              </w:rPr>
              <w:t>за счет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Default="00F265AA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3 285 098,57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Default="004A63DA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3 285 098,57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37F52" w:rsidRDefault="00E70A0C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417 654,85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F7" w:rsidRPr="00937F52" w:rsidRDefault="00682B89" w:rsidP="00920FF7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12,71</w:t>
            </w:r>
          </w:p>
        </w:tc>
      </w:tr>
      <w:tr w:rsidR="00F265AA" w:rsidRPr="00937F52" w:rsidTr="00F265AA">
        <w:trPr>
          <w:trHeight w:hRule="exact"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AF086C" w:rsidRDefault="00F265AA" w:rsidP="00F265AA">
            <w:pPr>
              <w:pStyle w:val="a3"/>
            </w:pPr>
            <w:r>
              <w:t>05</w:t>
            </w:r>
            <w:r w:rsidRPr="00AF086C">
              <w:t>0</w:t>
            </w:r>
            <w:r>
              <w:t>2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AF086C" w:rsidRDefault="00F265AA" w:rsidP="00F265AA">
            <w:pPr>
              <w:pStyle w:val="a3"/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720288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217 000</w:t>
            </w:r>
            <w:r w:rsidR="00F265AA">
              <w:rPr>
                <w:bCs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4A63DA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937F52" w:rsidRDefault="00E70A0C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937F52" w:rsidRDefault="00682B89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100,00</w:t>
            </w:r>
          </w:p>
        </w:tc>
      </w:tr>
      <w:tr w:rsidR="00720288" w:rsidRPr="00937F52" w:rsidTr="00F265AA">
        <w:trPr>
          <w:trHeight w:hRule="exact"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8" w:rsidRDefault="00720288" w:rsidP="00F265AA">
            <w:pPr>
              <w:pStyle w:val="a3"/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8" w:rsidRDefault="00720288" w:rsidP="00F265AA">
            <w:pPr>
              <w:pStyle w:val="a3"/>
            </w:pPr>
            <w:r>
              <w:t>Прочие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8" w:rsidRDefault="00720288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182 000,00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8" w:rsidRDefault="004A63DA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8" w:rsidRPr="00937F52" w:rsidRDefault="00E70A0C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8" w:rsidRPr="00937F52" w:rsidRDefault="00682B89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100,00</w:t>
            </w:r>
          </w:p>
        </w:tc>
      </w:tr>
      <w:tr w:rsidR="00F265AA" w:rsidRPr="00937F52" w:rsidTr="00F265AA">
        <w:trPr>
          <w:trHeight w:hRule="exact"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F265AA" w:rsidP="00F265AA">
            <w:pPr>
              <w:pStyle w:val="a3"/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720288" w:rsidP="00F265AA">
            <w:pPr>
              <w:pStyle w:val="a3"/>
            </w:pPr>
            <w: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F265AA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35 000,00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4A63DA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0C" w:rsidRPr="00937F52" w:rsidRDefault="00E70A0C" w:rsidP="00E70A0C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937F52" w:rsidRDefault="00682B89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100,00</w:t>
            </w:r>
          </w:p>
        </w:tc>
      </w:tr>
      <w:tr w:rsidR="00F265AA" w:rsidRPr="00937F52" w:rsidTr="00F265AA">
        <w:trPr>
          <w:trHeight w:hRule="exact"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F265AA" w:rsidP="00F265AA">
            <w:pPr>
              <w:pStyle w:val="a3"/>
            </w:pPr>
            <w:r>
              <w:t>0503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F265AA" w:rsidP="00F265AA">
            <w:pPr>
              <w:pStyle w:val="a3"/>
            </w:pPr>
            <w: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F265AA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96 000,00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4A63DA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56 426,52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937F52" w:rsidRDefault="00E70A0C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46 849,06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937F52" w:rsidRDefault="00682B89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83,03</w:t>
            </w:r>
          </w:p>
        </w:tc>
      </w:tr>
      <w:tr w:rsidR="00F265AA" w:rsidRPr="00937F52" w:rsidTr="00F265AA">
        <w:trPr>
          <w:trHeight w:hRule="exact"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F265AA" w:rsidP="00F265AA">
            <w:pPr>
              <w:pStyle w:val="a3"/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F265AA" w:rsidP="00F265AA">
            <w:pPr>
              <w:pStyle w:val="a3"/>
            </w:pPr>
            <w:r>
              <w:t>Расходы на 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F265AA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96 000,00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4A63DA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56 426,52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937F52" w:rsidRDefault="00E70A0C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46 849,06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937F52" w:rsidRDefault="00682B89" w:rsidP="00F265AA">
            <w:pPr>
              <w:pStyle w:val="a3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83,03</w:t>
            </w:r>
          </w:p>
        </w:tc>
      </w:tr>
      <w:tr w:rsidR="00F265AA" w:rsidRPr="00937F52" w:rsidTr="00F265AA">
        <w:trPr>
          <w:trHeight w:hRule="exact" w:val="4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Default="00F265AA" w:rsidP="00F265AA">
            <w:pPr>
              <w:pStyle w:val="a3"/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F265AA" w:rsidRDefault="00F265AA" w:rsidP="00F265AA">
            <w:pPr>
              <w:pStyle w:val="a3"/>
              <w:rPr>
                <w:b/>
              </w:rPr>
            </w:pPr>
            <w:r w:rsidRPr="00F265AA">
              <w:rPr>
                <w:b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F265AA" w:rsidRDefault="00720288" w:rsidP="00F265AA">
            <w:pPr>
              <w:pStyle w:val="a3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62 368 012,51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F265AA" w:rsidRDefault="004A63DA" w:rsidP="00F1313A">
            <w:pPr>
              <w:pStyle w:val="a3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14 8</w:t>
            </w:r>
            <w:r w:rsidR="00F1313A">
              <w:rPr>
                <w:b/>
                <w:bCs/>
                <w:szCs w:val="18"/>
              </w:rPr>
              <w:t>54 892</w:t>
            </w:r>
            <w:r>
              <w:rPr>
                <w:b/>
                <w:bCs/>
                <w:szCs w:val="18"/>
              </w:rPr>
              <w:t>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F265AA" w:rsidRDefault="00E70A0C" w:rsidP="00F265AA">
            <w:pPr>
              <w:pStyle w:val="a3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7 836 111,17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AA" w:rsidRPr="00F265AA" w:rsidRDefault="00682B89" w:rsidP="00F265AA">
            <w:pPr>
              <w:pStyle w:val="a3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52,75</w:t>
            </w:r>
          </w:p>
        </w:tc>
      </w:tr>
    </w:tbl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2C34FF" w:rsidRDefault="002C34FF" w:rsidP="000B7C59">
      <w:pPr>
        <w:pStyle w:val="3"/>
        <w:spacing w:before="0"/>
        <w:rPr>
          <w:sz w:val="24"/>
          <w:szCs w:val="24"/>
        </w:rPr>
      </w:pPr>
    </w:p>
    <w:p w:rsidR="00861610" w:rsidRDefault="00861610" w:rsidP="000B7C59">
      <w:pPr>
        <w:pStyle w:val="3"/>
        <w:spacing w:before="0"/>
        <w:rPr>
          <w:sz w:val="24"/>
          <w:szCs w:val="24"/>
        </w:rPr>
        <w:sectPr w:rsidR="00861610" w:rsidSect="00196415">
          <w:pgSz w:w="16840" w:h="11907" w:orient="landscape" w:code="9"/>
          <w:pgMar w:top="1276" w:right="851" w:bottom="851" w:left="1701" w:header="737" w:footer="1985" w:gutter="0"/>
          <w:cols w:space="708"/>
          <w:docGrid w:linePitch="360"/>
        </w:sectPr>
      </w:pPr>
    </w:p>
    <w:p w:rsidR="00861610" w:rsidRDefault="00861610" w:rsidP="00861610">
      <w:pPr>
        <w:pStyle w:val="3"/>
        <w:spacing w:before="0"/>
      </w:pPr>
      <w:r w:rsidRPr="00DF5705">
        <w:rPr>
          <w:sz w:val="24"/>
          <w:szCs w:val="24"/>
        </w:rPr>
        <w:lastRenderedPageBreak/>
        <w:t>ПОЯСНИТЕЛЬНАЯ ЗАПИСКА</w:t>
      </w:r>
      <w:r w:rsidRPr="00DF5705">
        <w:rPr>
          <w:sz w:val="24"/>
          <w:szCs w:val="24"/>
        </w:rPr>
        <w:br/>
      </w:r>
      <w:r>
        <w:t xml:space="preserve">к отчету об исполнении бюджета Хасанского городского поселения </w:t>
      </w:r>
      <w:r>
        <w:br/>
        <w:t xml:space="preserve">за </w:t>
      </w:r>
      <w:r w:rsidR="002866C5">
        <w:rPr>
          <w:bCs/>
          <w:color w:val="000000"/>
          <w:szCs w:val="18"/>
        </w:rPr>
        <w:t>6 месяцев</w:t>
      </w:r>
      <w:r w:rsidRPr="00B72EF2">
        <w:rPr>
          <w:lang w:eastAsia="ru-RU"/>
        </w:rPr>
        <w:t xml:space="preserve"> 201</w:t>
      </w:r>
      <w:r>
        <w:rPr>
          <w:lang w:eastAsia="ru-RU"/>
        </w:rPr>
        <w:t>5</w:t>
      </w:r>
      <w:r w:rsidRPr="00B72EF2">
        <w:rPr>
          <w:lang w:eastAsia="ru-RU"/>
        </w:rPr>
        <w:t xml:space="preserve"> год</w:t>
      </w:r>
      <w:r>
        <w:rPr>
          <w:lang w:eastAsia="ru-RU"/>
        </w:rPr>
        <w:t>а</w:t>
      </w:r>
      <w:r w:rsidRPr="00DF5705">
        <w:t xml:space="preserve"> </w:t>
      </w:r>
    </w:p>
    <w:p w:rsidR="00861610" w:rsidRPr="00C60F43" w:rsidRDefault="00861610" w:rsidP="00861610"/>
    <w:p w:rsidR="00AE7097" w:rsidRDefault="00861610" w:rsidP="00AE7097">
      <w:pPr>
        <w:pStyle w:val="3"/>
        <w:spacing w:before="0" w:after="0"/>
        <w:ind w:firstLine="709"/>
        <w:jc w:val="both"/>
        <w:rPr>
          <w:b w:val="0"/>
          <w:szCs w:val="22"/>
        </w:rPr>
      </w:pPr>
      <w:r w:rsidRPr="00C60F43">
        <w:rPr>
          <w:b w:val="0"/>
          <w:szCs w:val="22"/>
        </w:rPr>
        <w:t xml:space="preserve">План по поступлению налоговых и неналоговых доходов в бюджет Хасанского городского поселения за </w:t>
      </w:r>
      <w:r w:rsidR="002866C5">
        <w:rPr>
          <w:b w:val="0"/>
          <w:bCs/>
          <w:color w:val="000000"/>
          <w:szCs w:val="22"/>
        </w:rPr>
        <w:t>6 месяцев</w:t>
      </w:r>
      <w:r w:rsidRPr="00C60F43">
        <w:rPr>
          <w:b w:val="0"/>
          <w:szCs w:val="22"/>
          <w:lang w:eastAsia="ru-RU"/>
        </w:rPr>
        <w:t xml:space="preserve"> 2015 год</w:t>
      </w:r>
      <w:r w:rsidRPr="00C60F43">
        <w:rPr>
          <w:b w:val="0"/>
          <w:szCs w:val="22"/>
        </w:rPr>
        <w:t xml:space="preserve"> выполнен на </w:t>
      </w:r>
      <w:r w:rsidR="002866C5">
        <w:rPr>
          <w:b w:val="0"/>
          <w:szCs w:val="22"/>
        </w:rPr>
        <w:t>150,14</w:t>
      </w:r>
      <w:r w:rsidRPr="00C60F43">
        <w:rPr>
          <w:b w:val="0"/>
          <w:szCs w:val="22"/>
        </w:rPr>
        <w:t xml:space="preserve">% (при плане </w:t>
      </w:r>
      <w:r w:rsidR="002866C5">
        <w:rPr>
          <w:b w:val="0"/>
          <w:szCs w:val="22"/>
        </w:rPr>
        <w:t>890</w:t>
      </w:r>
      <w:r>
        <w:rPr>
          <w:b w:val="0"/>
          <w:szCs w:val="22"/>
        </w:rPr>
        <w:t>,00</w:t>
      </w:r>
      <w:r w:rsidRPr="00C60F43">
        <w:rPr>
          <w:b w:val="0"/>
          <w:szCs w:val="22"/>
        </w:rPr>
        <w:t xml:space="preserve"> тыс.руб фактически поступило </w:t>
      </w:r>
      <w:r w:rsidR="00AE7097">
        <w:rPr>
          <w:b w:val="0"/>
          <w:szCs w:val="22"/>
        </w:rPr>
        <w:t>1 336,24 тыс.руб.).</w:t>
      </w:r>
    </w:p>
    <w:p w:rsidR="00AE7097" w:rsidRPr="00AE7097" w:rsidRDefault="00AE7097" w:rsidP="00AE7097">
      <w:pPr>
        <w:ind w:firstLine="709"/>
        <w:rPr>
          <w:sz w:val="22"/>
          <w:szCs w:val="22"/>
        </w:rPr>
      </w:pPr>
      <w:r w:rsidRPr="00AE7097">
        <w:rPr>
          <w:sz w:val="22"/>
          <w:szCs w:val="22"/>
        </w:rPr>
        <w:t>Налоговые доходы бюджета в отчетном периоде составили – 905,76 тыс. рублей, неналоговые доходы –  430,48 тыс. рублей.</w:t>
      </w:r>
    </w:p>
    <w:p w:rsidR="00AE7097" w:rsidRDefault="00AE7097" w:rsidP="00861610">
      <w:pPr>
        <w:ind w:firstLine="709"/>
        <w:rPr>
          <w:sz w:val="22"/>
          <w:szCs w:val="22"/>
        </w:rPr>
      </w:pPr>
      <w:r w:rsidRPr="00AE7097">
        <w:rPr>
          <w:sz w:val="22"/>
          <w:szCs w:val="22"/>
        </w:rPr>
        <w:t xml:space="preserve">Безвозмездные поступления от других бюджетов бюджетной системы РФ составили </w:t>
      </w:r>
      <w:r>
        <w:rPr>
          <w:sz w:val="22"/>
          <w:szCs w:val="22"/>
        </w:rPr>
        <w:t>15 891,53</w:t>
      </w:r>
      <w:r w:rsidRPr="00AE7097">
        <w:rPr>
          <w:sz w:val="22"/>
          <w:szCs w:val="22"/>
        </w:rPr>
        <w:t xml:space="preserve"> тыс. рублей.</w:t>
      </w:r>
    </w:p>
    <w:p w:rsidR="00861610" w:rsidRPr="00C60F43" w:rsidRDefault="00861610" w:rsidP="00861610">
      <w:pPr>
        <w:ind w:firstLine="709"/>
        <w:rPr>
          <w:spacing w:val="-4"/>
          <w:sz w:val="22"/>
          <w:szCs w:val="22"/>
        </w:rPr>
      </w:pPr>
      <w:r w:rsidRPr="00C60F43">
        <w:rPr>
          <w:sz w:val="22"/>
          <w:szCs w:val="22"/>
        </w:rPr>
        <w:t xml:space="preserve">Основным доходным источником местного бюджета является </w:t>
      </w:r>
      <w:r w:rsidRPr="003739F4">
        <w:rPr>
          <w:sz w:val="22"/>
          <w:szCs w:val="22"/>
        </w:rPr>
        <w:t>налог на доходы физических лиц</w:t>
      </w:r>
      <w:r w:rsidRPr="00C60F43">
        <w:rPr>
          <w:sz w:val="22"/>
          <w:szCs w:val="22"/>
        </w:rPr>
        <w:t xml:space="preserve">. Его удельный вес в сумме налоговых и неналоговых доходов бюджета поселения составляет </w:t>
      </w:r>
      <w:r w:rsidR="003739F4">
        <w:rPr>
          <w:sz w:val="22"/>
          <w:szCs w:val="22"/>
        </w:rPr>
        <w:t>33,97</w:t>
      </w:r>
      <w:r w:rsidRPr="00C60F43">
        <w:rPr>
          <w:sz w:val="22"/>
          <w:szCs w:val="22"/>
        </w:rPr>
        <w:t xml:space="preserve"> %. План по данному налогу выполнен на </w:t>
      </w:r>
      <w:r w:rsidR="003739F4">
        <w:rPr>
          <w:sz w:val="22"/>
          <w:szCs w:val="22"/>
        </w:rPr>
        <w:t>92,64</w:t>
      </w:r>
      <w:r w:rsidRPr="00C60F43">
        <w:rPr>
          <w:sz w:val="22"/>
          <w:szCs w:val="22"/>
        </w:rPr>
        <w:t xml:space="preserve"> % (при плане </w:t>
      </w:r>
      <w:r w:rsidR="003739F4">
        <w:rPr>
          <w:sz w:val="22"/>
          <w:szCs w:val="22"/>
        </w:rPr>
        <w:t>490</w:t>
      </w:r>
      <w:r w:rsidRPr="00C60F43">
        <w:rPr>
          <w:sz w:val="22"/>
          <w:szCs w:val="22"/>
        </w:rPr>
        <w:t xml:space="preserve">,0 тыс.руб. фактически поступило </w:t>
      </w:r>
      <w:r w:rsidR="003739F4">
        <w:rPr>
          <w:sz w:val="22"/>
          <w:szCs w:val="22"/>
        </w:rPr>
        <w:t>453,95</w:t>
      </w:r>
      <w:r w:rsidRPr="00C60F43">
        <w:rPr>
          <w:sz w:val="22"/>
          <w:szCs w:val="22"/>
        </w:rPr>
        <w:t xml:space="preserve"> тыс.руб.). </w:t>
      </w:r>
    </w:p>
    <w:p w:rsidR="00861610" w:rsidRPr="00C60F43" w:rsidRDefault="00861610" w:rsidP="00861610">
      <w:pPr>
        <w:ind w:firstLine="709"/>
        <w:rPr>
          <w:spacing w:val="-4"/>
          <w:sz w:val="22"/>
          <w:szCs w:val="22"/>
        </w:rPr>
      </w:pPr>
      <w:r w:rsidRPr="00C60F43">
        <w:rPr>
          <w:spacing w:val="-4"/>
          <w:sz w:val="22"/>
          <w:szCs w:val="22"/>
        </w:rPr>
        <w:t>Поступление земельного налога и налога на имущество физических лиц по состоянию на 01.0</w:t>
      </w:r>
      <w:r w:rsidR="003739F4">
        <w:rPr>
          <w:spacing w:val="-4"/>
          <w:sz w:val="22"/>
          <w:szCs w:val="22"/>
        </w:rPr>
        <w:t>7</w:t>
      </w:r>
      <w:r w:rsidRPr="00C60F43">
        <w:rPr>
          <w:spacing w:val="-4"/>
          <w:sz w:val="22"/>
          <w:szCs w:val="22"/>
        </w:rPr>
        <w:t>.201</w:t>
      </w:r>
      <w:r>
        <w:rPr>
          <w:spacing w:val="-4"/>
          <w:sz w:val="22"/>
          <w:szCs w:val="22"/>
        </w:rPr>
        <w:t>5</w:t>
      </w:r>
      <w:r w:rsidRPr="00C60F43">
        <w:rPr>
          <w:spacing w:val="-4"/>
          <w:sz w:val="22"/>
          <w:szCs w:val="22"/>
        </w:rPr>
        <w:t xml:space="preserve"> года составляет </w:t>
      </w:r>
      <w:r w:rsidR="003739F4">
        <w:rPr>
          <w:spacing w:val="-4"/>
          <w:sz w:val="22"/>
          <w:szCs w:val="22"/>
        </w:rPr>
        <w:t>598,11</w:t>
      </w:r>
      <w:r w:rsidRPr="00C60F43">
        <w:rPr>
          <w:spacing w:val="-4"/>
          <w:sz w:val="22"/>
          <w:szCs w:val="22"/>
        </w:rPr>
        <w:t>%. Связано это с тем, что срок уплаты данного налога до 01 ноября 201</w:t>
      </w:r>
      <w:r>
        <w:rPr>
          <w:spacing w:val="-4"/>
          <w:sz w:val="22"/>
          <w:szCs w:val="22"/>
        </w:rPr>
        <w:t>5</w:t>
      </w:r>
      <w:r w:rsidRPr="00C60F43">
        <w:rPr>
          <w:spacing w:val="-4"/>
          <w:sz w:val="22"/>
          <w:szCs w:val="22"/>
        </w:rPr>
        <w:t xml:space="preserve"> года, а налогоплательщики получили уведомления об уплате данных налогов в </w:t>
      </w:r>
      <w:r>
        <w:rPr>
          <w:spacing w:val="-4"/>
          <w:sz w:val="22"/>
          <w:szCs w:val="22"/>
        </w:rPr>
        <w:t>феврале</w:t>
      </w:r>
      <w:r w:rsidRPr="00C60F43">
        <w:rPr>
          <w:spacing w:val="-4"/>
          <w:sz w:val="22"/>
          <w:szCs w:val="22"/>
        </w:rPr>
        <w:t xml:space="preserve"> 201</w:t>
      </w:r>
      <w:r>
        <w:rPr>
          <w:spacing w:val="-4"/>
          <w:sz w:val="22"/>
          <w:szCs w:val="22"/>
        </w:rPr>
        <w:t>5</w:t>
      </w:r>
      <w:r w:rsidRPr="00C60F43">
        <w:rPr>
          <w:spacing w:val="-4"/>
          <w:sz w:val="22"/>
          <w:szCs w:val="22"/>
        </w:rPr>
        <w:t xml:space="preserve"> года. </w:t>
      </w:r>
    </w:p>
    <w:p w:rsidR="00C96E47" w:rsidRDefault="00861610" w:rsidP="00861610">
      <w:pPr>
        <w:ind w:firstLine="709"/>
        <w:rPr>
          <w:sz w:val="22"/>
          <w:szCs w:val="22"/>
        </w:rPr>
      </w:pPr>
      <w:r w:rsidRPr="00C60F43">
        <w:rPr>
          <w:sz w:val="22"/>
          <w:szCs w:val="22"/>
        </w:rPr>
        <w:t xml:space="preserve">По государственной пошлине план </w:t>
      </w:r>
      <w:r>
        <w:rPr>
          <w:sz w:val="22"/>
          <w:szCs w:val="22"/>
        </w:rPr>
        <w:t xml:space="preserve">не выполнен </w:t>
      </w:r>
      <w:r w:rsidRPr="00C60F43">
        <w:rPr>
          <w:sz w:val="22"/>
          <w:szCs w:val="22"/>
        </w:rPr>
        <w:t xml:space="preserve">(при плане </w:t>
      </w:r>
      <w:r w:rsidR="00531E59">
        <w:rPr>
          <w:sz w:val="22"/>
          <w:szCs w:val="22"/>
        </w:rPr>
        <w:t>2</w:t>
      </w:r>
      <w:r w:rsidRPr="00C60F43">
        <w:rPr>
          <w:sz w:val="22"/>
          <w:szCs w:val="22"/>
        </w:rPr>
        <w:t xml:space="preserve">,0 тыс.руб. фактически </w:t>
      </w:r>
      <w:r w:rsidR="00531E59">
        <w:rPr>
          <w:sz w:val="22"/>
          <w:szCs w:val="22"/>
        </w:rPr>
        <w:t>поступлений не произведено</w:t>
      </w:r>
      <w:r w:rsidRPr="00C60F43">
        <w:rPr>
          <w:sz w:val="22"/>
          <w:szCs w:val="22"/>
        </w:rPr>
        <w:t xml:space="preserve">). </w:t>
      </w:r>
      <w:r w:rsidR="00531E59">
        <w:rPr>
          <w:sz w:val="22"/>
          <w:szCs w:val="22"/>
        </w:rPr>
        <w:t xml:space="preserve">Связано это с тем, что поселение не имеет шаговой доступности к оплате </w:t>
      </w:r>
      <w:r w:rsidR="00531E59" w:rsidRPr="00C60F43">
        <w:rPr>
          <w:sz w:val="22"/>
          <w:szCs w:val="22"/>
        </w:rPr>
        <w:t>государственной пошлин</w:t>
      </w:r>
      <w:r w:rsidR="00C96E47">
        <w:rPr>
          <w:sz w:val="22"/>
          <w:szCs w:val="22"/>
        </w:rPr>
        <w:t>ы (оплата производится в пгт.Краскино или пгт.Славянка).</w:t>
      </w:r>
    </w:p>
    <w:p w:rsidR="00861610" w:rsidRPr="00C60F43" w:rsidRDefault="00861610" w:rsidP="00861610">
      <w:pPr>
        <w:ind w:firstLine="709"/>
        <w:rPr>
          <w:sz w:val="22"/>
          <w:szCs w:val="22"/>
        </w:rPr>
      </w:pPr>
      <w:r w:rsidRPr="00C60F43">
        <w:rPr>
          <w:sz w:val="22"/>
          <w:szCs w:val="22"/>
        </w:rPr>
        <w:t>План по доходам от использования муници</w:t>
      </w:r>
      <w:r>
        <w:rPr>
          <w:sz w:val="22"/>
          <w:szCs w:val="22"/>
        </w:rPr>
        <w:t xml:space="preserve">пального имущества выполнен на </w:t>
      </w:r>
      <w:r w:rsidR="00C96E47">
        <w:rPr>
          <w:sz w:val="22"/>
          <w:szCs w:val="22"/>
        </w:rPr>
        <w:t>114</w:t>
      </w:r>
      <w:r>
        <w:rPr>
          <w:sz w:val="22"/>
          <w:szCs w:val="22"/>
        </w:rPr>
        <w:t>,</w:t>
      </w:r>
      <w:r w:rsidR="00C96E47">
        <w:rPr>
          <w:sz w:val="22"/>
          <w:szCs w:val="22"/>
        </w:rPr>
        <w:t>65</w:t>
      </w:r>
      <w:r w:rsidRPr="00C60F43">
        <w:rPr>
          <w:sz w:val="22"/>
          <w:szCs w:val="22"/>
        </w:rPr>
        <w:t xml:space="preserve"> % (план </w:t>
      </w:r>
      <w:r w:rsidR="00C96E47">
        <w:rPr>
          <w:sz w:val="22"/>
          <w:szCs w:val="22"/>
        </w:rPr>
        <w:t>350</w:t>
      </w:r>
      <w:r w:rsidRPr="00C60F43">
        <w:rPr>
          <w:sz w:val="22"/>
          <w:szCs w:val="22"/>
        </w:rPr>
        <w:t xml:space="preserve">,0 тыс.руб., факт </w:t>
      </w:r>
      <w:r w:rsidR="00C96E47">
        <w:rPr>
          <w:sz w:val="22"/>
          <w:szCs w:val="22"/>
        </w:rPr>
        <w:t>401</w:t>
      </w:r>
      <w:r w:rsidRPr="00C60F43">
        <w:rPr>
          <w:sz w:val="22"/>
          <w:szCs w:val="22"/>
        </w:rPr>
        <w:t>,</w:t>
      </w:r>
      <w:r w:rsidR="00C96E47">
        <w:rPr>
          <w:sz w:val="22"/>
          <w:szCs w:val="22"/>
        </w:rPr>
        <w:t>28</w:t>
      </w:r>
      <w:r w:rsidRPr="00C60F43">
        <w:rPr>
          <w:sz w:val="22"/>
          <w:szCs w:val="22"/>
        </w:rPr>
        <w:t xml:space="preserve"> тыс.руб.), в том числе по аренде имущества – на </w:t>
      </w:r>
      <w:r w:rsidR="00A123B8">
        <w:rPr>
          <w:sz w:val="22"/>
          <w:szCs w:val="22"/>
        </w:rPr>
        <w:t>103,00</w:t>
      </w:r>
      <w:r w:rsidRPr="00C60F43">
        <w:rPr>
          <w:sz w:val="22"/>
          <w:szCs w:val="22"/>
        </w:rPr>
        <w:t xml:space="preserve"> %</w:t>
      </w:r>
      <w:r>
        <w:rPr>
          <w:sz w:val="22"/>
          <w:szCs w:val="22"/>
        </w:rPr>
        <w:t xml:space="preserve"> </w:t>
      </w:r>
      <w:r w:rsidRPr="00C60F43">
        <w:rPr>
          <w:sz w:val="22"/>
          <w:szCs w:val="22"/>
        </w:rPr>
        <w:t xml:space="preserve">(при плане </w:t>
      </w:r>
      <w:r w:rsidR="00A123B8">
        <w:rPr>
          <w:sz w:val="22"/>
          <w:szCs w:val="22"/>
        </w:rPr>
        <w:t>240</w:t>
      </w:r>
      <w:r w:rsidRPr="00C60F43">
        <w:rPr>
          <w:sz w:val="22"/>
          <w:szCs w:val="22"/>
        </w:rPr>
        <w:t xml:space="preserve">,0 тыс.руб. поступило </w:t>
      </w:r>
      <w:r w:rsidR="00A123B8">
        <w:rPr>
          <w:sz w:val="22"/>
          <w:szCs w:val="22"/>
        </w:rPr>
        <w:t>247,20</w:t>
      </w:r>
      <w:r w:rsidRPr="00C60F43">
        <w:rPr>
          <w:sz w:val="22"/>
          <w:szCs w:val="22"/>
        </w:rPr>
        <w:t xml:space="preserve"> тыс.руб.), по арендной плате за землю – на </w:t>
      </w:r>
      <w:r w:rsidR="00A123B8">
        <w:rPr>
          <w:sz w:val="22"/>
          <w:szCs w:val="22"/>
        </w:rPr>
        <w:t>140,07</w:t>
      </w:r>
      <w:r w:rsidRPr="00C60F43">
        <w:rPr>
          <w:sz w:val="22"/>
          <w:szCs w:val="22"/>
        </w:rPr>
        <w:t xml:space="preserve"> % (при плане </w:t>
      </w:r>
      <w:r w:rsidR="00A123B8">
        <w:rPr>
          <w:sz w:val="22"/>
          <w:szCs w:val="22"/>
        </w:rPr>
        <w:t>110</w:t>
      </w:r>
      <w:r w:rsidRPr="00C60F43">
        <w:rPr>
          <w:sz w:val="22"/>
          <w:szCs w:val="22"/>
        </w:rPr>
        <w:t xml:space="preserve">,0 тыс.руб. поступило </w:t>
      </w:r>
      <w:r w:rsidR="00A123B8">
        <w:rPr>
          <w:sz w:val="22"/>
          <w:szCs w:val="22"/>
        </w:rPr>
        <w:t>154,08</w:t>
      </w:r>
      <w:r w:rsidRPr="00C60F43">
        <w:rPr>
          <w:sz w:val="22"/>
          <w:szCs w:val="22"/>
        </w:rPr>
        <w:t xml:space="preserve"> тыс.руб.)</w:t>
      </w:r>
    </w:p>
    <w:p w:rsidR="00861610" w:rsidRPr="00134312" w:rsidRDefault="00861610" w:rsidP="00861610">
      <w:pPr>
        <w:ind w:firstLine="709"/>
        <w:rPr>
          <w:sz w:val="22"/>
          <w:szCs w:val="22"/>
        </w:rPr>
      </w:pPr>
      <w:r w:rsidRPr="00C60F43">
        <w:rPr>
          <w:sz w:val="22"/>
          <w:szCs w:val="22"/>
        </w:rPr>
        <w:t xml:space="preserve">Доходы по налогам на товары (работы, услуги), реализуемые на территории Российской Федерации составили </w:t>
      </w:r>
      <w:r w:rsidR="00A123B8">
        <w:rPr>
          <w:sz w:val="22"/>
          <w:szCs w:val="22"/>
        </w:rPr>
        <w:t>320,23</w:t>
      </w:r>
      <w:r>
        <w:rPr>
          <w:sz w:val="22"/>
          <w:szCs w:val="22"/>
        </w:rPr>
        <w:t xml:space="preserve"> тыс.руб.</w:t>
      </w:r>
      <w:r w:rsidRPr="00C60F43">
        <w:rPr>
          <w:sz w:val="22"/>
          <w:szCs w:val="22"/>
        </w:rPr>
        <w:t xml:space="preserve">, </w:t>
      </w:r>
      <w:r w:rsidR="00A123B8">
        <w:rPr>
          <w:sz w:val="22"/>
          <w:szCs w:val="22"/>
        </w:rPr>
        <w:t>1 231,92</w:t>
      </w:r>
      <w:r w:rsidRPr="00C60F43">
        <w:rPr>
          <w:sz w:val="22"/>
          <w:szCs w:val="22"/>
        </w:rPr>
        <w:t xml:space="preserve">%  от </w:t>
      </w:r>
      <w:r w:rsidRPr="00134312">
        <w:rPr>
          <w:sz w:val="22"/>
          <w:szCs w:val="22"/>
        </w:rPr>
        <w:t xml:space="preserve">плана </w:t>
      </w:r>
      <w:r w:rsidR="00A123B8">
        <w:rPr>
          <w:sz w:val="22"/>
          <w:szCs w:val="22"/>
        </w:rPr>
        <w:t>26</w:t>
      </w:r>
      <w:r w:rsidRPr="00134312">
        <w:rPr>
          <w:sz w:val="22"/>
          <w:szCs w:val="22"/>
        </w:rPr>
        <w:t>,0 тыс.руб..</w:t>
      </w:r>
    </w:p>
    <w:p w:rsidR="009326AC" w:rsidRDefault="009326AC" w:rsidP="009326AC">
      <w:pPr>
        <w:ind w:firstLine="709"/>
        <w:rPr>
          <w:spacing w:val="-4"/>
          <w:sz w:val="22"/>
          <w:szCs w:val="22"/>
        </w:rPr>
      </w:pPr>
    </w:p>
    <w:p w:rsidR="00861610" w:rsidRDefault="00861610" w:rsidP="009326AC">
      <w:pPr>
        <w:ind w:firstLine="709"/>
        <w:rPr>
          <w:spacing w:val="-4"/>
          <w:sz w:val="22"/>
          <w:szCs w:val="22"/>
        </w:rPr>
      </w:pPr>
      <w:r w:rsidRPr="00134312">
        <w:rPr>
          <w:spacing w:val="-4"/>
          <w:sz w:val="22"/>
          <w:szCs w:val="22"/>
        </w:rPr>
        <w:t xml:space="preserve">План по расходам исполнен на </w:t>
      </w:r>
      <w:r w:rsidR="009326AC">
        <w:rPr>
          <w:spacing w:val="-4"/>
          <w:sz w:val="22"/>
          <w:szCs w:val="22"/>
        </w:rPr>
        <w:t>52,75</w:t>
      </w:r>
      <w:r w:rsidRPr="00134312">
        <w:rPr>
          <w:spacing w:val="-4"/>
          <w:sz w:val="22"/>
          <w:szCs w:val="22"/>
        </w:rPr>
        <w:t xml:space="preserve"> % (при плане </w:t>
      </w:r>
      <w:r w:rsidR="009326AC">
        <w:rPr>
          <w:spacing w:val="-4"/>
          <w:sz w:val="22"/>
          <w:szCs w:val="22"/>
        </w:rPr>
        <w:t>14 854,89</w:t>
      </w:r>
      <w:r w:rsidRPr="00134312">
        <w:rPr>
          <w:spacing w:val="-4"/>
          <w:sz w:val="22"/>
          <w:szCs w:val="22"/>
        </w:rPr>
        <w:t xml:space="preserve"> тыс.руб. исполнение составило </w:t>
      </w:r>
      <w:r w:rsidR="009326AC">
        <w:rPr>
          <w:spacing w:val="-4"/>
          <w:sz w:val="22"/>
          <w:szCs w:val="22"/>
        </w:rPr>
        <w:t>7 836,11</w:t>
      </w:r>
      <w:r w:rsidRPr="00134312">
        <w:rPr>
          <w:spacing w:val="-4"/>
          <w:sz w:val="22"/>
          <w:szCs w:val="22"/>
        </w:rPr>
        <w:t xml:space="preserve"> тыс.руб.). Исполнение плана составляет менее 75%</w:t>
      </w:r>
      <w:r w:rsidR="00950DC2">
        <w:rPr>
          <w:spacing w:val="-4"/>
          <w:sz w:val="22"/>
          <w:szCs w:val="22"/>
        </w:rPr>
        <w:t>.</w:t>
      </w:r>
      <w:r w:rsidRPr="00134312">
        <w:rPr>
          <w:spacing w:val="-4"/>
          <w:sz w:val="22"/>
          <w:szCs w:val="22"/>
        </w:rPr>
        <w:t xml:space="preserve"> </w:t>
      </w:r>
      <w:r w:rsidR="00950DC2">
        <w:rPr>
          <w:spacing w:val="-4"/>
          <w:sz w:val="22"/>
          <w:szCs w:val="22"/>
        </w:rPr>
        <w:t>Так как все</w:t>
      </w:r>
      <w:r w:rsidRPr="00134312">
        <w:rPr>
          <w:spacing w:val="-4"/>
          <w:sz w:val="22"/>
          <w:szCs w:val="22"/>
        </w:rPr>
        <w:t xml:space="preserve"> </w:t>
      </w:r>
      <w:r w:rsidR="009326AC">
        <w:rPr>
          <w:spacing w:val="-4"/>
          <w:sz w:val="22"/>
          <w:szCs w:val="22"/>
        </w:rPr>
        <w:t>работы по</w:t>
      </w:r>
      <w:r>
        <w:rPr>
          <w:sz w:val="22"/>
          <w:szCs w:val="22"/>
        </w:rPr>
        <w:t xml:space="preserve"> </w:t>
      </w:r>
      <w:r w:rsidRPr="00134312">
        <w:rPr>
          <w:sz w:val="22"/>
          <w:szCs w:val="22"/>
        </w:rPr>
        <w:t>обеспечени</w:t>
      </w:r>
      <w:r w:rsidR="009326AC">
        <w:rPr>
          <w:sz w:val="22"/>
          <w:szCs w:val="22"/>
        </w:rPr>
        <w:t>ю</w:t>
      </w:r>
      <w:r w:rsidRPr="00134312">
        <w:rPr>
          <w:sz w:val="22"/>
          <w:szCs w:val="22"/>
        </w:rPr>
        <w:t xml:space="preserve"> мероприятий по переселению граждан из аварийного жилого фонда с учетом необходимости развития малоэтажного строительства</w:t>
      </w:r>
      <w:r w:rsidR="009326AC">
        <w:rPr>
          <w:sz w:val="22"/>
          <w:szCs w:val="22"/>
        </w:rPr>
        <w:t xml:space="preserve"> выполняются на основании 44-ФЗ,</w:t>
      </w:r>
      <w:r w:rsidR="00950DC2">
        <w:rPr>
          <w:sz w:val="22"/>
          <w:szCs w:val="22"/>
        </w:rPr>
        <w:t xml:space="preserve"> в связи с переносом срока сдачи на сентябрь</w:t>
      </w:r>
      <w:r w:rsidR="001331CA">
        <w:rPr>
          <w:sz w:val="22"/>
          <w:szCs w:val="22"/>
        </w:rPr>
        <w:t xml:space="preserve"> </w:t>
      </w:r>
      <w:r w:rsidR="00950DC2">
        <w:rPr>
          <w:sz w:val="22"/>
          <w:szCs w:val="22"/>
        </w:rPr>
        <w:t>оплата будет произведена в 3 квартале</w:t>
      </w:r>
      <w:r w:rsidRPr="00134312">
        <w:rPr>
          <w:spacing w:val="-4"/>
          <w:sz w:val="22"/>
          <w:szCs w:val="22"/>
        </w:rPr>
        <w:t>.</w:t>
      </w:r>
    </w:p>
    <w:p w:rsidR="00950DC2" w:rsidRPr="00134312" w:rsidRDefault="00950DC2" w:rsidP="009326AC">
      <w:pPr>
        <w:ind w:firstLine="709"/>
        <w:rPr>
          <w:spacing w:val="-4"/>
          <w:sz w:val="22"/>
          <w:szCs w:val="22"/>
        </w:rPr>
      </w:pPr>
    </w:p>
    <w:p w:rsidR="00861610" w:rsidRDefault="00861610" w:rsidP="00861610">
      <w:pPr>
        <w:ind w:firstLine="709"/>
        <w:rPr>
          <w:sz w:val="22"/>
          <w:szCs w:val="22"/>
        </w:rPr>
      </w:pPr>
      <w:r w:rsidRPr="00C60F43">
        <w:rPr>
          <w:sz w:val="22"/>
          <w:szCs w:val="22"/>
        </w:rPr>
        <w:t>Финансирование учреждений произведено в полном объеме в соответствии с предоставленными документами, подтверждающими необходимость выделения средств</w:t>
      </w:r>
      <w:r w:rsidR="00950DC2">
        <w:rPr>
          <w:sz w:val="22"/>
          <w:szCs w:val="22"/>
        </w:rPr>
        <w:t>.</w:t>
      </w:r>
    </w:p>
    <w:p w:rsidR="00950DC2" w:rsidRPr="00C60F43" w:rsidRDefault="00950DC2" w:rsidP="00861610">
      <w:pPr>
        <w:ind w:firstLine="709"/>
        <w:rPr>
          <w:sz w:val="22"/>
          <w:szCs w:val="22"/>
        </w:rPr>
      </w:pPr>
    </w:p>
    <w:p w:rsidR="00861610" w:rsidRPr="00C60F43" w:rsidRDefault="00861610" w:rsidP="00861610">
      <w:pPr>
        <w:ind w:firstLine="709"/>
        <w:rPr>
          <w:sz w:val="22"/>
          <w:szCs w:val="22"/>
        </w:rPr>
      </w:pPr>
      <w:r w:rsidRPr="00C60F43">
        <w:rPr>
          <w:sz w:val="22"/>
          <w:szCs w:val="22"/>
        </w:rPr>
        <w:t xml:space="preserve">Задолженность по заработной плате и оплате коммунальных услуг отсутствует. </w:t>
      </w:r>
    </w:p>
    <w:p w:rsidR="00950DC2" w:rsidRDefault="00950DC2" w:rsidP="00861610">
      <w:pPr>
        <w:jc w:val="right"/>
        <w:rPr>
          <w:sz w:val="22"/>
          <w:szCs w:val="22"/>
        </w:rPr>
      </w:pPr>
    </w:p>
    <w:p w:rsidR="00950DC2" w:rsidRDefault="00950DC2" w:rsidP="00861610">
      <w:pPr>
        <w:jc w:val="right"/>
        <w:rPr>
          <w:sz w:val="22"/>
          <w:szCs w:val="22"/>
        </w:rPr>
      </w:pPr>
    </w:p>
    <w:p w:rsidR="00950DC2" w:rsidRDefault="00950DC2" w:rsidP="00861610">
      <w:pPr>
        <w:jc w:val="right"/>
        <w:rPr>
          <w:sz w:val="22"/>
          <w:szCs w:val="22"/>
        </w:rPr>
      </w:pPr>
    </w:p>
    <w:p w:rsidR="00725113" w:rsidRDefault="00861610" w:rsidP="00950DC2">
      <w:pPr>
        <w:ind w:firstLine="709"/>
        <w:jc w:val="left"/>
      </w:pPr>
      <w:r>
        <w:rPr>
          <w:sz w:val="22"/>
          <w:szCs w:val="22"/>
        </w:rPr>
        <w:t>Старший</w:t>
      </w:r>
      <w:r w:rsidRPr="00C60F43">
        <w:rPr>
          <w:sz w:val="22"/>
          <w:szCs w:val="22"/>
        </w:rPr>
        <w:t xml:space="preserve"> специалист 2 разряда</w:t>
      </w:r>
      <w:r w:rsidR="00950DC2">
        <w:rPr>
          <w:sz w:val="22"/>
          <w:szCs w:val="22"/>
        </w:rPr>
        <w:t xml:space="preserve"> </w:t>
      </w:r>
      <w:r w:rsidRPr="00C60F43">
        <w:rPr>
          <w:sz w:val="22"/>
          <w:szCs w:val="22"/>
        </w:rPr>
        <w:t>-</w:t>
      </w:r>
      <w:r w:rsidR="00950DC2">
        <w:rPr>
          <w:sz w:val="22"/>
          <w:szCs w:val="22"/>
        </w:rPr>
        <w:t xml:space="preserve"> </w:t>
      </w:r>
      <w:r w:rsidRPr="00950DC2">
        <w:rPr>
          <w:sz w:val="22"/>
          <w:szCs w:val="22"/>
        </w:rPr>
        <w:t>главный бухгалтер</w:t>
      </w:r>
      <w:r w:rsidRPr="00861610">
        <w:rPr>
          <w:b/>
          <w:sz w:val="22"/>
          <w:szCs w:val="22"/>
        </w:rPr>
        <w:t xml:space="preserve">  </w:t>
      </w:r>
      <w:r w:rsidR="00950DC2">
        <w:rPr>
          <w:b/>
          <w:szCs w:val="22"/>
        </w:rPr>
        <w:tab/>
      </w:r>
      <w:r w:rsidR="00950DC2">
        <w:rPr>
          <w:b/>
          <w:szCs w:val="22"/>
        </w:rPr>
        <w:tab/>
      </w:r>
      <w:r w:rsidR="00950DC2">
        <w:rPr>
          <w:b/>
          <w:szCs w:val="22"/>
        </w:rPr>
        <w:tab/>
        <w:t xml:space="preserve">      </w:t>
      </w:r>
      <w:r w:rsidR="00950DC2" w:rsidRPr="00950DC2">
        <w:rPr>
          <w:sz w:val="22"/>
          <w:szCs w:val="22"/>
        </w:rPr>
        <w:t>А.О.</w:t>
      </w:r>
      <w:r w:rsidR="00950DC2">
        <w:rPr>
          <w:sz w:val="24"/>
          <w:szCs w:val="24"/>
        </w:rPr>
        <w:t xml:space="preserve"> </w:t>
      </w:r>
      <w:r w:rsidRPr="00950DC2">
        <w:rPr>
          <w:sz w:val="22"/>
          <w:szCs w:val="22"/>
        </w:rPr>
        <w:t>Лескова</w:t>
      </w:r>
      <w:bookmarkEnd w:id="2"/>
    </w:p>
    <w:sectPr w:rsidR="00725113" w:rsidSect="0008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5F" w:rsidRDefault="00DA785F">
      <w:r>
        <w:separator/>
      </w:r>
    </w:p>
  </w:endnote>
  <w:endnote w:type="continuationSeparator" w:id="1">
    <w:p w:rsidR="00DA785F" w:rsidRDefault="00DA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5F" w:rsidRDefault="00DA785F">
      <w:r>
        <w:separator/>
      </w:r>
    </w:p>
  </w:footnote>
  <w:footnote w:type="continuationSeparator" w:id="1">
    <w:p w:rsidR="00DA785F" w:rsidRDefault="00DA7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C59"/>
    <w:rsid w:val="000027BB"/>
    <w:rsid w:val="00006361"/>
    <w:rsid w:val="00021AFB"/>
    <w:rsid w:val="00021FD1"/>
    <w:rsid w:val="000447FE"/>
    <w:rsid w:val="000577C4"/>
    <w:rsid w:val="000607A2"/>
    <w:rsid w:val="00062C96"/>
    <w:rsid w:val="00070FDA"/>
    <w:rsid w:val="00076961"/>
    <w:rsid w:val="00076CD8"/>
    <w:rsid w:val="00083AD5"/>
    <w:rsid w:val="00085828"/>
    <w:rsid w:val="00092780"/>
    <w:rsid w:val="00093DA7"/>
    <w:rsid w:val="000B3B04"/>
    <w:rsid w:val="000B46B2"/>
    <w:rsid w:val="000B7C59"/>
    <w:rsid w:val="000D35CB"/>
    <w:rsid w:val="000D38E9"/>
    <w:rsid w:val="000D5FD1"/>
    <w:rsid w:val="000E02D5"/>
    <w:rsid w:val="000E323C"/>
    <w:rsid w:val="000F188D"/>
    <w:rsid w:val="000F5808"/>
    <w:rsid w:val="000F6DCD"/>
    <w:rsid w:val="00104C19"/>
    <w:rsid w:val="00106CCD"/>
    <w:rsid w:val="001116FB"/>
    <w:rsid w:val="00113199"/>
    <w:rsid w:val="00120F8D"/>
    <w:rsid w:val="00120FB4"/>
    <w:rsid w:val="00130803"/>
    <w:rsid w:val="00130C7B"/>
    <w:rsid w:val="0013164E"/>
    <w:rsid w:val="001331CA"/>
    <w:rsid w:val="001337B6"/>
    <w:rsid w:val="00133BDD"/>
    <w:rsid w:val="00134312"/>
    <w:rsid w:val="00136705"/>
    <w:rsid w:val="00147A43"/>
    <w:rsid w:val="00150A6E"/>
    <w:rsid w:val="00155F8A"/>
    <w:rsid w:val="001625CC"/>
    <w:rsid w:val="001674C7"/>
    <w:rsid w:val="001829AA"/>
    <w:rsid w:val="00196415"/>
    <w:rsid w:val="001A0E67"/>
    <w:rsid w:val="001A385B"/>
    <w:rsid w:val="001A7DFF"/>
    <w:rsid w:val="001B6E2F"/>
    <w:rsid w:val="001D4A2F"/>
    <w:rsid w:val="001D7943"/>
    <w:rsid w:val="001E2E2C"/>
    <w:rsid w:val="001E40A2"/>
    <w:rsid w:val="001E470C"/>
    <w:rsid w:val="001F0699"/>
    <w:rsid w:val="001F1D0C"/>
    <w:rsid w:val="001F6F3A"/>
    <w:rsid w:val="002002C0"/>
    <w:rsid w:val="00201F80"/>
    <w:rsid w:val="00210AD0"/>
    <w:rsid w:val="0022081C"/>
    <w:rsid w:val="00224E8B"/>
    <w:rsid w:val="00237426"/>
    <w:rsid w:val="00240DDF"/>
    <w:rsid w:val="00241200"/>
    <w:rsid w:val="0024231F"/>
    <w:rsid w:val="002427F5"/>
    <w:rsid w:val="002447DB"/>
    <w:rsid w:val="00246F3A"/>
    <w:rsid w:val="00250A48"/>
    <w:rsid w:val="002561F2"/>
    <w:rsid w:val="00266A9E"/>
    <w:rsid w:val="00276CD7"/>
    <w:rsid w:val="0027715D"/>
    <w:rsid w:val="00280899"/>
    <w:rsid w:val="0028449F"/>
    <w:rsid w:val="002866C5"/>
    <w:rsid w:val="00291DDA"/>
    <w:rsid w:val="00294AED"/>
    <w:rsid w:val="00295A15"/>
    <w:rsid w:val="00297781"/>
    <w:rsid w:val="002A239F"/>
    <w:rsid w:val="002A5505"/>
    <w:rsid w:val="002A7BE3"/>
    <w:rsid w:val="002B121B"/>
    <w:rsid w:val="002B28D1"/>
    <w:rsid w:val="002B6382"/>
    <w:rsid w:val="002C34FF"/>
    <w:rsid w:val="002C64DB"/>
    <w:rsid w:val="002C667B"/>
    <w:rsid w:val="002F1785"/>
    <w:rsid w:val="002F5458"/>
    <w:rsid w:val="002F6A27"/>
    <w:rsid w:val="00302DFB"/>
    <w:rsid w:val="00303ABE"/>
    <w:rsid w:val="00315F58"/>
    <w:rsid w:val="003161A4"/>
    <w:rsid w:val="00337EDC"/>
    <w:rsid w:val="00341422"/>
    <w:rsid w:val="00352602"/>
    <w:rsid w:val="00353FD8"/>
    <w:rsid w:val="00357CB8"/>
    <w:rsid w:val="003739F4"/>
    <w:rsid w:val="003747C2"/>
    <w:rsid w:val="00375B57"/>
    <w:rsid w:val="00381402"/>
    <w:rsid w:val="0039377E"/>
    <w:rsid w:val="00394092"/>
    <w:rsid w:val="003963E5"/>
    <w:rsid w:val="003A0032"/>
    <w:rsid w:val="003A1D83"/>
    <w:rsid w:val="003A2B99"/>
    <w:rsid w:val="003A49FB"/>
    <w:rsid w:val="003A5425"/>
    <w:rsid w:val="003C03F9"/>
    <w:rsid w:val="003C3F25"/>
    <w:rsid w:val="003D1C67"/>
    <w:rsid w:val="003D573F"/>
    <w:rsid w:val="003D6ABE"/>
    <w:rsid w:val="003E46FE"/>
    <w:rsid w:val="004047DA"/>
    <w:rsid w:val="0041001F"/>
    <w:rsid w:val="00411DC2"/>
    <w:rsid w:val="004131E9"/>
    <w:rsid w:val="004155B5"/>
    <w:rsid w:val="004163BB"/>
    <w:rsid w:val="00424D08"/>
    <w:rsid w:val="00436DE3"/>
    <w:rsid w:val="00442423"/>
    <w:rsid w:val="004613BD"/>
    <w:rsid w:val="0047147D"/>
    <w:rsid w:val="00475EDD"/>
    <w:rsid w:val="00486817"/>
    <w:rsid w:val="00487EC5"/>
    <w:rsid w:val="0049087C"/>
    <w:rsid w:val="004A63DA"/>
    <w:rsid w:val="004B7ABC"/>
    <w:rsid w:val="004C0874"/>
    <w:rsid w:val="004C2531"/>
    <w:rsid w:val="004D41FC"/>
    <w:rsid w:val="004E2968"/>
    <w:rsid w:val="004E5019"/>
    <w:rsid w:val="0050461E"/>
    <w:rsid w:val="00506226"/>
    <w:rsid w:val="0052332C"/>
    <w:rsid w:val="00523F50"/>
    <w:rsid w:val="00524B66"/>
    <w:rsid w:val="00531E59"/>
    <w:rsid w:val="005337C2"/>
    <w:rsid w:val="00535477"/>
    <w:rsid w:val="00562FB8"/>
    <w:rsid w:val="00565CDE"/>
    <w:rsid w:val="00570A69"/>
    <w:rsid w:val="0058237F"/>
    <w:rsid w:val="00591638"/>
    <w:rsid w:val="0059580C"/>
    <w:rsid w:val="005A0226"/>
    <w:rsid w:val="005A35C9"/>
    <w:rsid w:val="005A7AE0"/>
    <w:rsid w:val="005B3920"/>
    <w:rsid w:val="005B72C3"/>
    <w:rsid w:val="005C4296"/>
    <w:rsid w:val="005D1EDF"/>
    <w:rsid w:val="005D3D44"/>
    <w:rsid w:val="005D66D3"/>
    <w:rsid w:val="005E3B58"/>
    <w:rsid w:val="005E4DF9"/>
    <w:rsid w:val="005F4181"/>
    <w:rsid w:val="005F4FBA"/>
    <w:rsid w:val="005F6346"/>
    <w:rsid w:val="00603745"/>
    <w:rsid w:val="00606589"/>
    <w:rsid w:val="006122F3"/>
    <w:rsid w:val="00613407"/>
    <w:rsid w:val="00614D9C"/>
    <w:rsid w:val="00620767"/>
    <w:rsid w:val="00620D26"/>
    <w:rsid w:val="006233C8"/>
    <w:rsid w:val="0063091D"/>
    <w:rsid w:val="00635E31"/>
    <w:rsid w:val="00637C10"/>
    <w:rsid w:val="00643918"/>
    <w:rsid w:val="00656CBC"/>
    <w:rsid w:val="006637A8"/>
    <w:rsid w:val="0067514A"/>
    <w:rsid w:val="00682B89"/>
    <w:rsid w:val="006903A8"/>
    <w:rsid w:val="0069351D"/>
    <w:rsid w:val="006A7B6D"/>
    <w:rsid w:val="006B4141"/>
    <w:rsid w:val="006B6876"/>
    <w:rsid w:val="006C159E"/>
    <w:rsid w:val="006C5CD1"/>
    <w:rsid w:val="006C7778"/>
    <w:rsid w:val="006D12D5"/>
    <w:rsid w:val="006D383D"/>
    <w:rsid w:val="00700221"/>
    <w:rsid w:val="00701AB7"/>
    <w:rsid w:val="00710847"/>
    <w:rsid w:val="00715003"/>
    <w:rsid w:val="007166A4"/>
    <w:rsid w:val="00720288"/>
    <w:rsid w:val="00725113"/>
    <w:rsid w:val="007460E8"/>
    <w:rsid w:val="00747326"/>
    <w:rsid w:val="00755042"/>
    <w:rsid w:val="00764605"/>
    <w:rsid w:val="00771507"/>
    <w:rsid w:val="007719F5"/>
    <w:rsid w:val="007736A5"/>
    <w:rsid w:val="00787769"/>
    <w:rsid w:val="00790C85"/>
    <w:rsid w:val="007934BF"/>
    <w:rsid w:val="00797684"/>
    <w:rsid w:val="007A30EA"/>
    <w:rsid w:val="007A4CCE"/>
    <w:rsid w:val="007A59AB"/>
    <w:rsid w:val="007A5A5A"/>
    <w:rsid w:val="007A7101"/>
    <w:rsid w:val="007B70DA"/>
    <w:rsid w:val="007E4BDA"/>
    <w:rsid w:val="007F4A55"/>
    <w:rsid w:val="00800686"/>
    <w:rsid w:val="00810CC4"/>
    <w:rsid w:val="008145D7"/>
    <w:rsid w:val="008303A5"/>
    <w:rsid w:val="00832873"/>
    <w:rsid w:val="00834927"/>
    <w:rsid w:val="00834AB5"/>
    <w:rsid w:val="0084098D"/>
    <w:rsid w:val="008441BF"/>
    <w:rsid w:val="008500E3"/>
    <w:rsid w:val="00850DD0"/>
    <w:rsid w:val="00853010"/>
    <w:rsid w:val="00854B62"/>
    <w:rsid w:val="00861610"/>
    <w:rsid w:val="00867136"/>
    <w:rsid w:val="008751A7"/>
    <w:rsid w:val="008774D8"/>
    <w:rsid w:val="00881708"/>
    <w:rsid w:val="0088391C"/>
    <w:rsid w:val="00886623"/>
    <w:rsid w:val="00892784"/>
    <w:rsid w:val="00894504"/>
    <w:rsid w:val="008A4792"/>
    <w:rsid w:val="008B2A90"/>
    <w:rsid w:val="008B6526"/>
    <w:rsid w:val="008C0D34"/>
    <w:rsid w:val="008C6CDB"/>
    <w:rsid w:val="008D2D39"/>
    <w:rsid w:val="008D540B"/>
    <w:rsid w:val="008D5DC0"/>
    <w:rsid w:val="008E469D"/>
    <w:rsid w:val="008F73CA"/>
    <w:rsid w:val="008F77F6"/>
    <w:rsid w:val="008F7ECD"/>
    <w:rsid w:val="009000C8"/>
    <w:rsid w:val="0090387E"/>
    <w:rsid w:val="00904FCC"/>
    <w:rsid w:val="00914990"/>
    <w:rsid w:val="00914B3C"/>
    <w:rsid w:val="00920FF7"/>
    <w:rsid w:val="00923933"/>
    <w:rsid w:val="009272CF"/>
    <w:rsid w:val="009326AC"/>
    <w:rsid w:val="0093520D"/>
    <w:rsid w:val="00935F47"/>
    <w:rsid w:val="00937F52"/>
    <w:rsid w:val="0094386C"/>
    <w:rsid w:val="009445F1"/>
    <w:rsid w:val="00950DC2"/>
    <w:rsid w:val="00955B7B"/>
    <w:rsid w:val="00955E74"/>
    <w:rsid w:val="00960C8B"/>
    <w:rsid w:val="00970D8A"/>
    <w:rsid w:val="00972E71"/>
    <w:rsid w:val="00982A3C"/>
    <w:rsid w:val="00987A93"/>
    <w:rsid w:val="009908CD"/>
    <w:rsid w:val="00990AFD"/>
    <w:rsid w:val="00993C53"/>
    <w:rsid w:val="00997812"/>
    <w:rsid w:val="009A1BA8"/>
    <w:rsid w:val="009A7755"/>
    <w:rsid w:val="009C04AD"/>
    <w:rsid w:val="009C37D0"/>
    <w:rsid w:val="009C3864"/>
    <w:rsid w:val="009C386D"/>
    <w:rsid w:val="009D7A62"/>
    <w:rsid w:val="009E1957"/>
    <w:rsid w:val="009E363A"/>
    <w:rsid w:val="009E4DBB"/>
    <w:rsid w:val="009F143D"/>
    <w:rsid w:val="009F6FB3"/>
    <w:rsid w:val="00A00CE9"/>
    <w:rsid w:val="00A03ED1"/>
    <w:rsid w:val="00A06A42"/>
    <w:rsid w:val="00A07B11"/>
    <w:rsid w:val="00A123B8"/>
    <w:rsid w:val="00A20C12"/>
    <w:rsid w:val="00A212D7"/>
    <w:rsid w:val="00A24284"/>
    <w:rsid w:val="00A35ED7"/>
    <w:rsid w:val="00A3754A"/>
    <w:rsid w:val="00A46715"/>
    <w:rsid w:val="00A64FAA"/>
    <w:rsid w:val="00A77CA5"/>
    <w:rsid w:val="00A82004"/>
    <w:rsid w:val="00A85B51"/>
    <w:rsid w:val="00A936B5"/>
    <w:rsid w:val="00A953FB"/>
    <w:rsid w:val="00AA1F31"/>
    <w:rsid w:val="00AA221E"/>
    <w:rsid w:val="00AB5B40"/>
    <w:rsid w:val="00AC03C9"/>
    <w:rsid w:val="00AC0E48"/>
    <w:rsid w:val="00AC3596"/>
    <w:rsid w:val="00AC5AB1"/>
    <w:rsid w:val="00AC752B"/>
    <w:rsid w:val="00AE1331"/>
    <w:rsid w:val="00AE19B8"/>
    <w:rsid w:val="00AE33FF"/>
    <w:rsid w:val="00AE54C1"/>
    <w:rsid w:val="00AE7097"/>
    <w:rsid w:val="00B13F8D"/>
    <w:rsid w:val="00B25DCB"/>
    <w:rsid w:val="00B326A0"/>
    <w:rsid w:val="00B34A5B"/>
    <w:rsid w:val="00B377E6"/>
    <w:rsid w:val="00B4508C"/>
    <w:rsid w:val="00B52843"/>
    <w:rsid w:val="00B55D0E"/>
    <w:rsid w:val="00B56216"/>
    <w:rsid w:val="00B60329"/>
    <w:rsid w:val="00B634D4"/>
    <w:rsid w:val="00B729A1"/>
    <w:rsid w:val="00B77B7B"/>
    <w:rsid w:val="00B858FE"/>
    <w:rsid w:val="00B8620C"/>
    <w:rsid w:val="00BA0840"/>
    <w:rsid w:val="00BA2BD0"/>
    <w:rsid w:val="00BA7061"/>
    <w:rsid w:val="00BC460E"/>
    <w:rsid w:val="00BD6922"/>
    <w:rsid w:val="00BE0339"/>
    <w:rsid w:val="00BE212C"/>
    <w:rsid w:val="00BF1C24"/>
    <w:rsid w:val="00C0261D"/>
    <w:rsid w:val="00C167C3"/>
    <w:rsid w:val="00C1779D"/>
    <w:rsid w:val="00C250E4"/>
    <w:rsid w:val="00C37707"/>
    <w:rsid w:val="00C561B8"/>
    <w:rsid w:val="00C608DD"/>
    <w:rsid w:val="00C60F43"/>
    <w:rsid w:val="00C70618"/>
    <w:rsid w:val="00C735AC"/>
    <w:rsid w:val="00C7664B"/>
    <w:rsid w:val="00C83E03"/>
    <w:rsid w:val="00C9169F"/>
    <w:rsid w:val="00C94039"/>
    <w:rsid w:val="00C959B9"/>
    <w:rsid w:val="00C96E47"/>
    <w:rsid w:val="00CA1DCF"/>
    <w:rsid w:val="00CA468B"/>
    <w:rsid w:val="00CA5832"/>
    <w:rsid w:val="00CC6DEC"/>
    <w:rsid w:val="00CD3EF8"/>
    <w:rsid w:val="00CD651E"/>
    <w:rsid w:val="00CF0ECE"/>
    <w:rsid w:val="00CF3B58"/>
    <w:rsid w:val="00D1152C"/>
    <w:rsid w:val="00D148D0"/>
    <w:rsid w:val="00D25981"/>
    <w:rsid w:val="00D315CE"/>
    <w:rsid w:val="00D31930"/>
    <w:rsid w:val="00D319BB"/>
    <w:rsid w:val="00D40736"/>
    <w:rsid w:val="00D416FC"/>
    <w:rsid w:val="00D41D39"/>
    <w:rsid w:val="00D44153"/>
    <w:rsid w:val="00D450D4"/>
    <w:rsid w:val="00D4640F"/>
    <w:rsid w:val="00D468B5"/>
    <w:rsid w:val="00D47501"/>
    <w:rsid w:val="00D4792C"/>
    <w:rsid w:val="00D50C5A"/>
    <w:rsid w:val="00D5149A"/>
    <w:rsid w:val="00D51C8D"/>
    <w:rsid w:val="00D5603C"/>
    <w:rsid w:val="00D60A91"/>
    <w:rsid w:val="00D61C0A"/>
    <w:rsid w:val="00D61E48"/>
    <w:rsid w:val="00D81817"/>
    <w:rsid w:val="00D930C4"/>
    <w:rsid w:val="00D9387A"/>
    <w:rsid w:val="00D97A70"/>
    <w:rsid w:val="00DA26EE"/>
    <w:rsid w:val="00DA2D1E"/>
    <w:rsid w:val="00DA4D93"/>
    <w:rsid w:val="00DA785F"/>
    <w:rsid w:val="00DB485C"/>
    <w:rsid w:val="00DB50F5"/>
    <w:rsid w:val="00DC10D8"/>
    <w:rsid w:val="00DE1484"/>
    <w:rsid w:val="00DE2CC6"/>
    <w:rsid w:val="00E03E33"/>
    <w:rsid w:val="00E101B9"/>
    <w:rsid w:val="00E162AF"/>
    <w:rsid w:val="00E239C1"/>
    <w:rsid w:val="00E3502E"/>
    <w:rsid w:val="00E35B2F"/>
    <w:rsid w:val="00E370D7"/>
    <w:rsid w:val="00E43AB1"/>
    <w:rsid w:val="00E448F9"/>
    <w:rsid w:val="00E46277"/>
    <w:rsid w:val="00E471A4"/>
    <w:rsid w:val="00E52B7D"/>
    <w:rsid w:val="00E52C53"/>
    <w:rsid w:val="00E531BF"/>
    <w:rsid w:val="00E66659"/>
    <w:rsid w:val="00E70A0C"/>
    <w:rsid w:val="00E82650"/>
    <w:rsid w:val="00E84106"/>
    <w:rsid w:val="00E920BB"/>
    <w:rsid w:val="00EA6694"/>
    <w:rsid w:val="00EB0FF3"/>
    <w:rsid w:val="00EC0ADC"/>
    <w:rsid w:val="00EC15FD"/>
    <w:rsid w:val="00EC58D1"/>
    <w:rsid w:val="00ED0EFF"/>
    <w:rsid w:val="00EE1DF2"/>
    <w:rsid w:val="00EE5735"/>
    <w:rsid w:val="00EF5948"/>
    <w:rsid w:val="00F01B18"/>
    <w:rsid w:val="00F13079"/>
    <w:rsid w:val="00F1313A"/>
    <w:rsid w:val="00F265AA"/>
    <w:rsid w:val="00F30383"/>
    <w:rsid w:val="00F303D6"/>
    <w:rsid w:val="00F3314D"/>
    <w:rsid w:val="00F43C14"/>
    <w:rsid w:val="00F43CF5"/>
    <w:rsid w:val="00F458B5"/>
    <w:rsid w:val="00F45DCC"/>
    <w:rsid w:val="00F503F8"/>
    <w:rsid w:val="00F801BC"/>
    <w:rsid w:val="00F87583"/>
    <w:rsid w:val="00F946D2"/>
    <w:rsid w:val="00FA249A"/>
    <w:rsid w:val="00FA26C7"/>
    <w:rsid w:val="00FB270B"/>
    <w:rsid w:val="00FB3E11"/>
    <w:rsid w:val="00FC1C4C"/>
    <w:rsid w:val="00FD2C9A"/>
    <w:rsid w:val="00FD3B57"/>
    <w:rsid w:val="00FE047A"/>
    <w:rsid w:val="00FE2514"/>
    <w:rsid w:val="00FE7201"/>
    <w:rsid w:val="00FF0826"/>
    <w:rsid w:val="00FF1F1B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C59"/>
    <w:pPr>
      <w:ind w:firstLine="397"/>
      <w:jc w:val="both"/>
    </w:pPr>
    <w:rPr>
      <w:lang w:eastAsia="en-US"/>
    </w:rPr>
  </w:style>
  <w:style w:type="paragraph" w:styleId="2">
    <w:name w:val="heading 2"/>
    <w:basedOn w:val="a"/>
    <w:next w:val="a"/>
    <w:qFormat/>
    <w:rsid w:val="000B7C59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0B7C59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абл1"/>
    <w:basedOn w:val="a"/>
    <w:rsid w:val="000B7C59"/>
    <w:pPr>
      <w:keepNext/>
      <w:spacing w:before="120" w:after="120"/>
      <w:ind w:firstLine="0"/>
      <w:jc w:val="center"/>
    </w:pPr>
    <w:rPr>
      <w:sz w:val="18"/>
    </w:rPr>
  </w:style>
  <w:style w:type="paragraph" w:customStyle="1" w:styleId="a3">
    <w:name w:val="табл"/>
    <w:basedOn w:val="a"/>
    <w:rsid w:val="000B7C59"/>
    <w:pPr>
      <w:spacing w:before="60" w:after="60"/>
      <w:ind w:firstLine="0"/>
      <w:jc w:val="left"/>
    </w:pPr>
    <w:rPr>
      <w:sz w:val="18"/>
      <w:szCs w:val="22"/>
    </w:rPr>
  </w:style>
  <w:style w:type="table" w:styleId="a4">
    <w:name w:val="Table Grid"/>
    <w:basedOn w:val="a1"/>
    <w:rsid w:val="00D4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02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8774D8"/>
    <w:pPr>
      <w:spacing w:after="160" w:line="240" w:lineRule="exact"/>
      <w:ind w:firstLine="0"/>
      <w:jc w:val="left"/>
    </w:pPr>
    <w:rPr>
      <w:rFonts w:ascii="Arial" w:hAnsi="Arial" w:cs="Arial"/>
      <w:lang w:val="en-US"/>
    </w:rPr>
  </w:style>
  <w:style w:type="paragraph" w:customStyle="1" w:styleId="ConsPlusCell">
    <w:name w:val="ConsPlusCell"/>
    <w:rsid w:val="001F6F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satz-Standardschriftart">
    <w:name w:val="Absatz-Standardschriftart"/>
    <w:rsid w:val="00523F50"/>
  </w:style>
  <w:style w:type="paragraph" w:customStyle="1" w:styleId="a5">
    <w:name w:val="Стиль в законе"/>
    <w:basedOn w:val="a"/>
    <w:rsid w:val="00DB485C"/>
    <w:pPr>
      <w:spacing w:before="120" w:line="360" w:lineRule="auto"/>
      <w:ind w:firstLine="851"/>
    </w:pPr>
    <w:rPr>
      <w:snapToGrid w:val="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Иван Владимирович</dc:creator>
  <cp:keywords/>
  <cp:lastModifiedBy>Иван Владимирович</cp:lastModifiedBy>
  <cp:revision>14</cp:revision>
  <cp:lastPrinted>2015-09-10T00:49:00Z</cp:lastPrinted>
  <dcterms:created xsi:type="dcterms:W3CDTF">2015-04-24T02:38:00Z</dcterms:created>
  <dcterms:modified xsi:type="dcterms:W3CDTF">2015-09-10T00:54:00Z</dcterms:modified>
</cp:coreProperties>
</file>